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DF338D" w:rsidRPr="00CE29AE" w14:paraId="0FBDA8F0" w14:textId="77777777" w:rsidTr="00136458">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297A8E26" w14:textId="77777777" w:rsidR="00DF338D" w:rsidRPr="00CE29AE" w:rsidRDefault="00DF338D" w:rsidP="00DF338D">
            <w:pPr>
              <w:spacing w:after="0" w:line="240" w:lineRule="auto"/>
              <w:jc w:val="center"/>
              <w:rPr>
                <w:rFonts w:ascii="Tw Cen MT" w:hAnsi="Tw Cen MT"/>
                <w:b/>
                <w:sz w:val="28"/>
                <w:szCs w:val="28"/>
              </w:rPr>
            </w:pPr>
            <w:r w:rsidRPr="00CE29AE">
              <w:rPr>
                <w:rFonts w:ascii="Tw Cen MT" w:hAnsi="Tw Cen MT"/>
                <w:b/>
                <w:sz w:val="28"/>
                <w:szCs w:val="28"/>
              </w:rPr>
              <w:t xml:space="preserve">Subject Code </w:t>
            </w:r>
          </w:p>
          <w:p w14:paraId="5DAC2072" w14:textId="1DE00A24" w:rsidR="00DF338D" w:rsidRPr="00CE29AE" w:rsidRDefault="00245CEF" w:rsidP="00DF338D">
            <w:pPr>
              <w:spacing w:after="0" w:line="240" w:lineRule="auto"/>
              <w:jc w:val="center"/>
              <w:rPr>
                <w:rFonts w:ascii="Tw Cen MT" w:hAnsi="Tw Cen MT"/>
                <w:b/>
                <w:sz w:val="28"/>
                <w:szCs w:val="28"/>
                <w:lang w:val="en-IN" w:eastAsia="en-IN"/>
              </w:rPr>
            </w:pPr>
            <w:r w:rsidRPr="00CE29AE">
              <w:rPr>
                <w:rFonts w:ascii="Tw Cen MT" w:hAnsi="Tw Cen MT"/>
                <w:b/>
                <w:bCs/>
                <w:sz w:val="28"/>
                <w:szCs w:val="28"/>
                <w:lang w:val="en-IN"/>
              </w:rPr>
              <w:t>22OE1EI402</w:t>
            </w:r>
          </w:p>
        </w:tc>
        <w:tc>
          <w:tcPr>
            <w:tcW w:w="893" w:type="dxa"/>
            <w:tcBorders>
              <w:top w:val="nil"/>
              <w:left w:val="single" w:sz="4" w:space="0" w:color="auto"/>
              <w:bottom w:val="nil"/>
              <w:right w:val="nil"/>
            </w:tcBorders>
          </w:tcPr>
          <w:p w14:paraId="2F658AAF" w14:textId="77777777" w:rsidR="00DF338D" w:rsidRPr="00CE29AE"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65862A2C" w14:textId="77777777" w:rsidR="00DF338D" w:rsidRPr="00CE29AE"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670CC894" w14:textId="77777777" w:rsidR="00DF338D" w:rsidRPr="00CE29AE"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7077B380" w14:textId="77777777" w:rsidR="00DF338D" w:rsidRPr="00CE29AE" w:rsidRDefault="00DF338D" w:rsidP="00655D4A">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3B2E1842" w14:textId="77777777" w:rsidR="00DF338D" w:rsidRPr="00CE29AE"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72655F09" w14:textId="77777777" w:rsidR="00DF338D" w:rsidRPr="00CE29AE"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5FBCBEA" w14:textId="77777777" w:rsidR="00DF338D" w:rsidRPr="00CE29AE" w:rsidRDefault="00DF338D" w:rsidP="00655D4A">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17CA9C5D" w14:textId="77777777" w:rsidR="00DF338D" w:rsidRPr="00CE29AE" w:rsidRDefault="00DF338D" w:rsidP="00655D4A">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DD52C8" w14:textId="77777777" w:rsidR="00DF338D" w:rsidRPr="00CE29AE" w:rsidRDefault="00DF338D" w:rsidP="00901391">
            <w:pPr>
              <w:spacing w:after="0" w:line="240" w:lineRule="auto"/>
              <w:jc w:val="center"/>
              <w:rPr>
                <w:rFonts w:ascii="Tw Cen MT" w:hAnsi="Tw Cen MT"/>
                <w:b/>
                <w:sz w:val="28"/>
                <w:szCs w:val="28"/>
                <w:lang w:val="en-IN" w:eastAsia="en-IN"/>
              </w:rPr>
            </w:pPr>
            <w:r w:rsidRPr="00CE29AE">
              <w:rPr>
                <w:rFonts w:ascii="Tw Cen MT" w:hAnsi="Tw Cen MT"/>
                <w:b/>
                <w:sz w:val="40"/>
                <w:szCs w:val="40"/>
              </w:rPr>
              <w:t>R</w:t>
            </w:r>
            <w:r w:rsidR="00AE344D" w:rsidRPr="00CE29AE">
              <w:rPr>
                <w:rFonts w:ascii="Tw Cen MT" w:hAnsi="Tw Cen MT"/>
                <w:b/>
                <w:sz w:val="40"/>
                <w:szCs w:val="40"/>
              </w:rPr>
              <w:t>2</w:t>
            </w:r>
            <w:r w:rsidR="00901391" w:rsidRPr="00CE29AE">
              <w:rPr>
                <w:rFonts w:ascii="Tw Cen MT" w:hAnsi="Tw Cen MT"/>
                <w:b/>
                <w:sz w:val="40"/>
                <w:szCs w:val="40"/>
              </w:rPr>
              <w:t>2</w:t>
            </w:r>
          </w:p>
        </w:tc>
      </w:tr>
    </w:tbl>
    <w:p w14:paraId="6DA7D970" w14:textId="77777777" w:rsidR="00DF338D" w:rsidRPr="00CE29AE" w:rsidRDefault="00DF338D" w:rsidP="00DF338D">
      <w:pPr>
        <w:spacing w:after="0" w:line="240" w:lineRule="auto"/>
        <w:jc w:val="center"/>
        <w:rPr>
          <w:rFonts w:ascii="Tw Cen MT" w:hAnsi="Tw Cen MT"/>
          <w:sz w:val="28"/>
          <w:szCs w:val="28"/>
          <w:lang w:val="en-IN" w:eastAsia="en-IN"/>
        </w:rPr>
      </w:pPr>
      <w:r w:rsidRPr="00CE29AE">
        <w:rPr>
          <w:rFonts w:ascii="Tw Cen MT" w:hAnsi="Tw Cen MT"/>
          <w:b/>
          <w:sz w:val="28"/>
          <w:szCs w:val="28"/>
        </w:rPr>
        <w:t>VNR VIGNANA JYOTHI INSTITUTE OF ENGINEERING AND TECHNOLOGY</w:t>
      </w:r>
    </w:p>
    <w:p w14:paraId="5B4D83D0" w14:textId="77777777" w:rsidR="00DF338D" w:rsidRPr="00CE29AE" w:rsidRDefault="00DF338D" w:rsidP="00DF338D">
      <w:pPr>
        <w:spacing w:after="0" w:line="240" w:lineRule="auto"/>
        <w:jc w:val="center"/>
        <w:rPr>
          <w:rFonts w:ascii="Tw Cen MT" w:hAnsi="Tw Cen MT"/>
          <w:bCs/>
          <w:sz w:val="28"/>
          <w:szCs w:val="28"/>
        </w:rPr>
      </w:pPr>
      <w:r w:rsidRPr="00CE29AE">
        <w:rPr>
          <w:rFonts w:ascii="Tw Cen MT" w:hAnsi="Tw Cen MT"/>
          <w:bCs/>
          <w:sz w:val="28"/>
          <w:szCs w:val="28"/>
        </w:rPr>
        <w:t>(AUTONOMOUS)</w:t>
      </w:r>
    </w:p>
    <w:p w14:paraId="47C6B295" w14:textId="282C152E" w:rsidR="00DF338D" w:rsidRPr="00CE29AE" w:rsidRDefault="00136458" w:rsidP="00DF338D">
      <w:pPr>
        <w:spacing w:after="0" w:line="240" w:lineRule="auto"/>
        <w:jc w:val="center"/>
        <w:rPr>
          <w:rFonts w:ascii="Tw Cen MT" w:hAnsi="Tw Cen MT"/>
          <w:b/>
          <w:sz w:val="28"/>
          <w:szCs w:val="28"/>
        </w:rPr>
      </w:pPr>
      <w:r w:rsidRPr="00CE29AE">
        <w:rPr>
          <w:rFonts w:ascii="Tw Cen MT" w:hAnsi="Tw Cen MT"/>
          <w:sz w:val="28"/>
          <w:szCs w:val="28"/>
        </w:rPr>
        <w:t>B.Tech</w:t>
      </w:r>
      <w:r w:rsidR="00CE29AE">
        <w:rPr>
          <w:rFonts w:ascii="Tw Cen MT" w:hAnsi="Tw Cen MT"/>
          <w:sz w:val="28"/>
          <w:szCs w:val="28"/>
        </w:rPr>
        <w:t>.</w:t>
      </w:r>
      <w:r w:rsidRPr="00CE29AE">
        <w:rPr>
          <w:rFonts w:ascii="Tw Cen MT" w:hAnsi="Tw Cen MT"/>
          <w:sz w:val="28"/>
          <w:szCs w:val="28"/>
        </w:rPr>
        <w:t xml:space="preserve"> I</w:t>
      </w:r>
      <w:r w:rsidR="00245CEF" w:rsidRPr="00CE29AE">
        <w:rPr>
          <w:rFonts w:ascii="Tw Cen MT" w:hAnsi="Tw Cen MT"/>
          <w:sz w:val="28"/>
          <w:szCs w:val="28"/>
        </w:rPr>
        <w:t>V</w:t>
      </w:r>
      <w:r w:rsidRPr="00CE29AE">
        <w:rPr>
          <w:rFonts w:ascii="Tw Cen MT" w:hAnsi="Tw Cen MT"/>
          <w:sz w:val="28"/>
          <w:szCs w:val="28"/>
        </w:rPr>
        <w:t xml:space="preserve"> Year </w:t>
      </w:r>
      <w:r w:rsidR="00245CEF" w:rsidRPr="00CE29AE">
        <w:rPr>
          <w:rFonts w:ascii="Tw Cen MT" w:hAnsi="Tw Cen MT"/>
          <w:sz w:val="28"/>
          <w:szCs w:val="28"/>
        </w:rPr>
        <w:t>II</w:t>
      </w:r>
      <w:r w:rsidRPr="00CE29AE">
        <w:rPr>
          <w:rFonts w:ascii="Tw Cen MT" w:hAnsi="Tw Cen MT"/>
          <w:sz w:val="28"/>
          <w:szCs w:val="28"/>
        </w:rPr>
        <w:t xml:space="preserve"> Semester Regular Examinations, Ma</w:t>
      </w:r>
      <w:r w:rsidR="00CE29AE">
        <w:rPr>
          <w:rFonts w:ascii="Tw Cen MT" w:hAnsi="Tw Cen MT"/>
          <w:sz w:val="28"/>
          <w:szCs w:val="28"/>
        </w:rPr>
        <w:t>y</w:t>
      </w:r>
      <w:r w:rsidRPr="00CE29AE">
        <w:rPr>
          <w:rFonts w:ascii="Tw Cen MT" w:hAnsi="Tw Cen MT"/>
          <w:sz w:val="28"/>
          <w:szCs w:val="28"/>
        </w:rPr>
        <w:t xml:space="preserve"> 2026</w:t>
      </w:r>
      <w:r w:rsidR="00DF338D" w:rsidRPr="00CE29AE">
        <w:rPr>
          <w:rFonts w:ascii="Tw Cen MT" w:hAnsi="Tw Cen MT"/>
          <w:sz w:val="28"/>
          <w:szCs w:val="28"/>
        </w:rPr>
        <w:t xml:space="preserve"> </w:t>
      </w:r>
    </w:p>
    <w:p w14:paraId="2CBDC6D0" w14:textId="6113CEAE" w:rsidR="00DF338D" w:rsidRPr="00CE29AE" w:rsidRDefault="00245CEF" w:rsidP="00DF338D">
      <w:pPr>
        <w:spacing w:after="0" w:line="240" w:lineRule="auto"/>
        <w:jc w:val="center"/>
        <w:rPr>
          <w:rFonts w:ascii="Tw Cen MT" w:hAnsi="Tw Cen MT"/>
          <w:sz w:val="28"/>
          <w:szCs w:val="28"/>
        </w:rPr>
      </w:pPr>
      <w:r w:rsidRPr="00CE29AE">
        <w:rPr>
          <w:rFonts w:ascii="Tw Cen MT" w:hAnsi="Tw Cen MT"/>
          <w:b/>
          <w:bCs/>
          <w:sz w:val="28"/>
          <w:szCs w:val="28"/>
          <w:lang w:val="en-IN"/>
        </w:rPr>
        <w:t>INTELLIGENT SYSTEMS FOR ROBOTS</w:t>
      </w:r>
    </w:p>
    <w:p w14:paraId="0780D463" w14:textId="7CD8F884" w:rsidR="00DF338D" w:rsidRPr="00CE29AE" w:rsidRDefault="00DF338D" w:rsidP="00DF338D">
      <w:pPr>
        <w:spacing w:after="0" w:line="240" w:lineRule="auto"/>
        <w:jc w:val="center"/>
        <w:rPr>
          <w:rFonts w:ascii="Tw Cen MT" w:hAnsi="Tw Cen MT"/>
          <w:sz w:val="26"/>
          <w:szCs w:val="26"/>
        </w:rPr>
      </w:pPr>
      <w:r w:rsidRPr="00CE29AE">
        <w:rPr>
          <w:rFonts w:ascii="Tw Cen MT" w:hAnsi="Tw Cen MT"/>
          <w:sz w:val="26"/>
          <w:szCs w:val="26"/>
        </w:rPr>
        <w:t>(</w:t>
      </w:r>
      <w:r w:rsidR="00CE29AE" w:rsidRPr="00CE29AE">
        <w:rPr>
          <w:rFonts w:ascii="Tw Cen MT" w:hAnsi="Tw Cen MT"/>
          <w:sz w:val="26"/>
          <w:szCs w:val="26"/>
        </w:rPr>
        <w:t>Open Elective</w:t>
      </w:r>
      <w:r w:rsidRPr="00CE29AE">
        <w:rPr>
          <w:rFonts w:ascii="Tw Cen MT" w:hAnsi="Tw Cen MT"/>
          <w:sz w:val="26"/>
          <w:szCs w:val="26"/>
        </w:rPr>
        <w:t>)</w:t>
      </w:r>
    </w:p>
    <w:p w14:paraId="74607DA1" w14:textId="0E2192AF" w:rsidR="00700BD2" w:rsidRPr="00CE29AE" w:rsidRDefault="00700BD2" w:rsidP="00700BD2">
      <w:pPr>
        <w:spacing w:after="0" w:line="240" w:lineRule="auto"/>
        <w:rPr>
          <w:rFonts w:ascii="Tw Cen MT" w:hAnsi="Tw Cen MT"/>
          <w:b/>
          <w:sz w:val="28"/>
          <w:szCs w:val="28"/>
          <w:lang w:eastAsia="en-IN"/>
        </w:rPr>
      </w:pPr>
      <w:r w:rsidRPr="00CE29AE">
        <w:rPr>
          <w:rFonts w:ascii="Tw Cen MT" w:hAnsi="Tw Cen MT"/>
          <w:b/>
          <w:sz w:val="26"/>
          <w:szCs w:val="26"/>
          <w:lang w:eastAsia="en-IN"/>
        </w:rPr>
        <w:t xml:space="preserve">Time: 3 hours                                                                        </w:t>
      </w:r>
      <w:r w:rsidRPr="00CE29AE">
        <w:rPr>
          <w:rFonts w:ascii="Tw Cen MT" w:hAnsi="Tw Cen MT"/>
          <w:b/>
          <w:sz w:val="26"/>
          <w:szCs w:val="26"/>
          <w:lang w:eastAsia="en-IN"/>
        </w:rPr>
        <w:tab/>
      </w:r>
      <w:r w:rsidRPr="00CE29AE">
        <w:rPr>
          <w:rFonts w:ascii="Tw Cen MT" w:hAnsi="Tw Cen MT"/>
          <w:b/>
          <w:sz w:val="26"/>
          <w:szCs w:val="26"/>
          <w:lang w:eastAsia="en-IN"/>
        </w:rPr>
        <w:tab/>
      </w:r>
      <w:r w:rsidRPr="00CE29AE">
        <w:rPr>
          <w:rFonts w:ascii="Tw Cen MT" w:hAnsi="Tw Cen MT"/>
          <w:b/>
          <w:sz w:val="26"/>
          <w:szCs w:val="26"/>
          <w:lang w:eastAsia="en-IN"/>
        </w:rPr>
        <w:tab/>
        <w:t xml:space="preserve"> </w:t>
      </w:r>
      <w:r w:rsidRPr="00CE29AE">
        <w:rPr>
          <w:rFonts w:ascii="Tw Cen MT" w:hAnsi="Tw Cen MT"/>
          <w:b/>
          <w:sz w:val="26"/>
          <w:szCs w:val="26"/>
          <w:lang w:eastAsia="en-IN"/>
        </w:rPr>
        <w:tab/>
        <w:t>Max. Marks: 60</w:t>
      </w:r>
    </w:p>
    <w:p w14:paraId="34C07503" w14:textId="77777777" w:rsidR="00700BD2" w:rsidRPr="00700BD2" w:rsidRDefault="00700BD2" w:rsidP="00700BD2">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 xml:space="preserve">Answer ALL questions in PART-A. </w:t>
      </w:r>
    </w:p>
    <w:p w14:paraId="5655C0BE" w14:textId="77777777" w:rsidR="00700BD2" w:rsidRPr="00700BD2" w:rsidRDefault="00700BD2" w:rsidP="00700BD2">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Answer any ONE question from each unit in PART-B.</w:t>
      </w:r>
    </w:p>
    <w:p w14:paraId="32D00BE5" w14:textId="77777777" w:rsidR="00AE344D" w:rsidRDefault="00AE344D" w:rsidP="00DF338D">
      <w:pPr>
        <w:spacing w:after="0" w:line="240" w:lineRule="auto"/>
        <w:rPr>
          <w:rFonts w:asciiTheme="majorHAnsi" w:hAnsiTheme="majorHAnsi" w:cs="Arial"/>
          <w:b/>
          <w:sz w:val="25"/>
          <w:szCs w:val="25"/>
          <w:lang w:eastAsia="en-IN"/>
        </w:rPr>
      </w:pPr>
    </w:p>
    <w:p w14:paraId="726525FB" w14:textId="77777777" w:rsidR="00DC6042" w:rsidRPr="00CE29AE" w:rsidRDefault="00420F53" w:rsidP="00CE29AE">
      <w:pPr>
        <w:spacing w:after="0" w:line="240" w:lineRule="auto"/>
        <w:ind w:left="4320" w:firstLine="720"/>
        <w:rPr>
          <w:rFonts w:ascii="Times New Roman" w:hAnsi="Times New Roman"/>
          <w:b/>
          <w:sz w:val="24"/>
          <w:szCs w:val="24"/>
          <w:lang w:eastAsia="en-IN"/>
        </w:rPr>
      </w:pPr>
      <w:r w:rsidRPr="00CE29AE">
        <w:rPr>
          <w:rFonts w:ascii="Times New Roman" w:eastAsia="Calibri" w:hAnsi="Times New Roman"/>
          <w:b/>
          <w:sz w:val="24"/>
          <w:szCs w:val="24"/>
          <w:u w:val="single"/>
        </w:rPr>
        <w:t>PART–</w:t>
      </w:r>
      <w:r w:rsidR="002F3CD3" w:rsidRPr="00CE29AE">
        <w:rPr>
          <w:rFonts w:ascii="Times New Roman" w:eastAsia="Calibri" w:hAnsi="Times New Roman"/>
          <w:b/>
          <w:sz w:val="24"/>
          <w:szCs w:val="24"/>
          <w:u w:val="single"/>
        </w:rPr>
        <w:t>A</w:t>
      </w:r>
      <w:r w:rsidR="002F3CD3" w:rsidRPr="00CE29AE">
        <w:rPr>
          <w:rFonts w:ascii="Times New Roman" w:eastAsia="Calibri" w:hAnsi="Times New Roman"/>
          <w:b/>
          <w:sz w:val="24"/>
          <w:szCs w:val="24"/>
        </w:rPr>
        <w:t xml:space="preserve"> </w:t>
      </w:r>
      <w:r w:rsidRPr="00CE29AE">
        <w:rPr>
          <w:rFonts w:ascii="Times New Roman" w:eastAsia="Calibri" w:hAnsi="Times New Roman"/>
          <w:b/>
          <w:sz w:val="24"/>
          <w:szCs w:val="24"/>
        </w:rPr>
        <w:tab/>
      </w:r>
      <w:r w:rsidRPr="00CE29AE">
        <w:rPr>
          <w:rFonts w:ascii="Times New Roman" w:eastAsia="Calibri" w:hAnsi="Times New Roman"/>
          <w:b/>
          <w:sz w:val="24"/>
          <w:szCs w:val="24"/>
        </w:rPr>
        <w:tab/>
      </w:r>
      <w:r w:rsidRPr="00CE29AE">
        <w:rPr>
          <w:rFonts w:ascii="Times New Roman" w:eastAsia="Calibri" w:hAnsi="Times New Roman"/>
          <w:b/>
          <w:sz w:val="24"/>
          <w:szCs w:val="24"/>
        </w:rPr>
        <w:tab/>
      </w:r>
      <w:r w:rsidR="00700BD2" w:rsidRPr="00CE29AE">
        <w:rPr>
          <w:rFonts w:ascii="Times New Roman" w:eastAsia="Calibri" w:hAnsi="Times New Roman"/>
          <w:b/>
          <w:sz w:val="24"/>
          <w:szCs w:val="24"/>
        </w:rPr>
        <w:tab/>
      </w:r>
      <w:r w:rsidR="00136458" w:rsidRPr="00CE29AE">
        <w:rPr>
          <w:rFonts w:ascii="Times New Roman" w:eastAsia="Calibri" w:hAnsi="Times New Roman"/>
          <w:b/>
          <w:sz w:val="24"/>
          <w:szCs w:val="24"/>
        </w:rPr>
        <w:t xml:space="preserve">             </w:t>
      </w:r>
      <w:r w:rsidR="002F3CD3" w:rsidRPr="00CE29AE">
        <w:rPr>
          <w:rFonts w:ascii="Times New Roman" w:eastAsia="Calibri" w:hAnsi="Times New Roman"/>
          <w:b/>
          <w:sz w:val="24"/>
          <w:szCs w:val="24"/>
        </w:rPr>
        <w:t>5</w:t>
      </w:r>
      <w:r w:rsidR="00700BD2" w:rsidRPr="00CE29AE">
        <w:rPr>
          <w:rFonts w:ascii="Times New Roman" w:eastAsia="Calibri" w:hAnsi="Times New Roman"/>
          <w:b/>
          <w:sz w:val="24"/>
          <w:szCs w:val="24"/>
        </w:rPr>
        <w:t>X2</w:t>
      </w:r>
      <w:r w:rsidRPr="00CE29AE">
        <w:rPr>
          <w:rFonts w:ascii="Times New Roman" w:eastAsia="Calibri" w:hAnsi="Times New Roman"/>
          <w:b/>
          <w:sz w:val="24"/>
          <w:szCs w:val="24"/>
        </w:rPr>
        <w:t>=10M</w:t>
      </w:r>
    </w:p>
    <w:p w14:paraId="2D6F0D90" w14:textId="77777777" w:rsidR="00DF338D" w:rsidRPr="00CE29AE" w:rsidRDefault="00DF338D" w:rsidP="00CE29AE">
      <w:pPr>
        <w:spacing w:after="0" w:line="240" w:lineRule="auto"/>
        <w:rPr>
          <w:rFonts w:ascii="Times New Roman" w:hAnsi="Times New Roman"/>
          <w:b/>
          <w:sz w:val="24"/>
          <w:szCs w:val="24"/>
          <w:lang w:eastAsia="en-IN"/>
        </w:rPr>
      </w:pPr>
      <w:r w:rsidRPr="00CE29AE">
        <w:rPr>
          <w:rFonts w:ascii="Times New Roman" w:hAnsi="Times New Roman"/>
          <w:b/>
          <w:sz w:val="24"/>
          <w:szCs w:val="24"/>
          <w:lang w:eastAsia="en-IN"/>
        </w:rPr>
        <w:tab/>
      </w:r>
      <w:r w:rsidRPr="00CE29AE">
        <w:rPr>
          <w:rFonts w:ascii="Times New Roman" w:hAnsi="Times New Roman"/>
          <w:b/>
          <w:sz w:val="24"/>
          <w:szCs w:val="24"/>
          <w:lang w:eastAsia="en-IN"/>
        </w:rPr>
        <w:tab/>
      </w:r>
      <w:r w:rsidRPr="00CE29AE">
        <w:rPr>
          <w:rFonts w:ascii="Times New Roman" w:hAnsi="Times New Roman"/>
          <w:b/>
          <w:sz w:val="24"/>
          <w:szCs w:val="24"/>
          <w:lang w:eastAsia="en-IN"/>
        </w:rPr>
        <w:tab/>
      </w:r>
      <w:r w:rsidRPr="00CE29AE">
        <w:rPr>
          <w:rFonts w:ascii="Times New Roman" w:hAnsi="Times New Roman"/>
          <w:b/>
          <w:sz w:val="24"/>
          <w:szCs w:val="24"/>
          <w:lang w:eastAsia="en-IN"/>
        </w:rPr>
        <w:tab/>
      </w:r>
      <w:r w:rsidRPr="00CE29AE">
        <w:rPr>
          <w:rFonts w:ascii="Times New Roman" w:hAnsi="Times New Roman"/>
          <w:b/>
          <w:sz w:val="24"/>
          <w:szCs w:val="24"/>
          <w:lang w:eastAsia="en-IN"/>
        </w:rPr>
        <w:tab/>
      </w:r>
    </w:p>
    <w:tbl>
      <w:tblPr>
        <w:tblStyle w:val="TableGrid"/>
        <w:tblW w:w="10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320"/>
        <w:gridCol w:w="947"/>
        <w:gridCol w:w="805"/>
        <w:gridCol w:w="806"/>
      </w:tblGrid>
      <w:tr w:rsidR="00DE6D9A" w:rsidRPr="00CE29AE" w14:paraId="592D081B" w14:textId="77777777" w:rsidTr="00700BD2">
        <w:tc>
          <w:tcPr>
            <w:tcW w:w="902" w:type="dxa"/>
          </w:tcPr>
          <w:p w14:paraId="18681F10" w14:textId="77777777" w:rsidR="00DE6D9A" w:rsidRPr="00CE29AE" w:rsidRDefault="00DE6D9A" w:rsidP="00CE29AE">
            <w:pPr>
              <w:pStyle w:val="ListParagraph"/>
              <w:numPr>
                <w:ilvl w:val="0"/>
                <w:numId w:val="5"/>
              </w:numPr>
              <w:contextualSpacing w:val="0"/>
              <w:rPr>
                <w:rFonts w:ascii="Times New Roman" w:hAnsi="Times New Roman"/>
                <w:sz w:val="24"/>
                <w:szCs w:val="24"/>
              </w:rPr>
            </w:pPr>
          </w:p>
        </w:tc>
        <w:tc>
          <w:tcPr>
            <w:tcW w:w="7320" w:type="dxa"/>
          </w:tcPr>
          <w:p w14:paraId="6D7C62CE" w14:textId="05EB0286" w:rsidR="00DE6D9A" w:rsidRPr="00CE29AE" w:rsidRDefault="00CF70B6" w:rsidP="00CE29AE">
            <w:pPr>
              <w:rPr>
                <w:rFonts w:ascii="Times New Roman" w:hAnsi="Times New Roman"/>
                <w:sz w:val="24"/>
                <w:szCs w:val="24"/>
              </w:rPr>
            </w:pPr>
            <w:r w:rsidRPr="00CE29AE">
              <w:rPr>
                <w:rFonts w:ascii="Times New Roman" w:hAnsi="Times New Roman"/>
                <w:sz w:val="24"/>
                <w:szCs w:val="24"/>
              </w:rPr>
              <w:t>What are the different methods of robot programming?</w:t>
            </w:r>
          </w:p>
        </w:tc>
        <w:tc>
          <w:tcPr>
            <w:tcW w:w="947" w:type="dxa"/>
          </w:tcPr>
          <w:p w14:paraId="57E7694D" w14:textId="77777777" w:rsidR="00DE6D9A" w:rsidRPr="00CE29AE" w:rsidRDefault="00DE6D9A" w:rsidP="00CE29AE">
            <w:pPr>
              <w:rPr>
                <w:rFonts w:ascii="Times New Roman" w:hAnsi="Times New Roman"/>
                <w:sz w:val="24"/>
                <w:szCs w:val="24"/>
              </w:rPr>
            </w:pPr>
            <w:r w:rsidRPr="00CE29AE">
              <w:rPr>
                <w:rFonts w:ascii="Times New Roman" w:hAnsi="Times New Roman"/>
                <w:sz w:val="24"/>
                <w:szCs w:val="24"/>
              </w:rPr>
              <w:t>2M</w:t>
            </w:r>
          </w:p>
        </w:tc>
        <w:tc>
          <w:tcPr>
            <w:tcW w:w="805" w:type="dxa"/>
          </w:tcPr>
          <w:p w14:paraId="63BFA189" w14:textId="3799DE3B" w:rsidR="00DE6D9A" w:rsidRPr="00CE29AE" w:rsidRDefault="00DE6D9A"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1</w:t>
            </w:r>
          </w:p>
        </w:tc>
        <w:tc>
          <w:tcPr>
            <w:tcW w:w="806" w:type="dxa"/>
          </w:tcPr>
          <w:p w14:paraId="49A4FA8E" w14:textId="4DF71FEA" w:rsidR="00DE6D9A" w:rsidRPr="00CE29AE" w:rsidRDefault="00DE6D9A"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1</w:t>
            </w:r>
          </w:p>
        </w:tc>
      </w:tr>
      <w:tr w:rsidR="00DE6D9A" w:rsidRPr="00CE29AE" w14:paraId="6D026863" w14:textId="77777777" w:rsidTr="00700BD2">
        <w:tc>
          <w:tcPr>
            <w:tcW w:w="902" w:type="dxa"/>
          </w:tcPr>
          <w:p w14:paraId="2F9CCA94" w14:textId="77777777" w:rsidR="00DE6D9A" w:rsidRPr="00CE29AE" w:rsidRDefault="00DE6D9A" w:rsidP="00CE29AE">
            <w:pPr>
              <w:pStyle w:val="ListParagraph"/>
              <w:numPr>
                <w:ilvl w:val="0"/>
                <w:numId w:val="5"/>
              </w:numPr>
              <w:contextualSpacing w:val="0"/>
              <w:rPr>
                <w:rFonts w:ascii="Times New Roman" w:hAnsi="Times New Roman"/>
                <w:sz w:val="24"/>
                <w:szCs w:val="24"/>
              </w:rPr>
            </w:pPr>
          </w:p>
        </w:tc>
        <w:tc>
          <w:tcPr>
            <w:tcW w:w="7320" w:type="dxa"/>
          </w:tcPr>
          <w:p w14:paraId="2D145048" w14:textId="131ACA9E" w:rsidR="00DE6D9A" w:rsidRPr="00CE29AE" w:rsidRDefault="000B4179" w:rsidP="00CE29AE">
            <w:pPr>
              <w:rPr>
                <w:rFonts w:ascii="Times New Roman" w:hAnsi="Times New Roman"/>
                <w:sz w:val="24"/>
                <w:szCs w:val="24"/>
              </w:rPr>
            </w:pPr>
            <w:r w:rsidRPr="00CE29AE">
              <w:rPr>
                <w:rFonts w:ascii="Times New Roman" w:hAnsi="Times New Roman"/>
                <w:sz w:val="24"/>
                <w:szCs w:val="24"/>
              </w:rPr>
              <w:t>List the generations of robot languages.</w:t>
            </w:r>
          </w:p>
        </w:tc>
        <w:tc>
          <w:tcPr>
            <w:tcW w:w="947" w:type="dxa"/>
          </w:tcPr>
          <w:p w14:paraId="7F589CB0" w14:textId="77777777" w:rsidR="00DE6D9A" w:rsidRPr="00CE29AE" w:rsidRDefault="00DE6D9A" w:rsidP="00CE29AE">
            <w:pPr>
              <w:rPr>
                <w:rFonts w:ascii="Times New Roman" w:hAnsi="Times New Roman"/>
                <w:sz w:val="24"/>
                <w:szCs w:val="24"/>
              </w:rPr>
            </w:pPr>
            <w:r w:rsidRPr="00CE29AE">
              <w:rPr>
                <w:rFonts w:ascii="Times New Roman" w:hAnsi="Times New Roman"/>
                <w:sz w:val="24"/>
                <w:szCs w:val="24"/>
              </w:rPr>
              <w:t>2M</w:t>
            </w:r>
          </w:p>
        </w:tc>
        <w:tc>
          <w:tcPr>
            <w:tcW w:w="805" w:type="dxa"/>
          </w:tcPr>
          <w:p w14:paraId="05801788" w14:textId="24EF5746" w:rsidR="00DE6D9A" w:rsidRPr="00CE29AE" w:rsidRDefault="00DE6D9A"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2</w:t>
            </w:r>
          </w:p>
        </w:tc>
        <w:tc>
          <w:tcPr>
            <w:tcW w:w="806" w:type="dxa"/>
          </w:tcPr>
          <w:p w14:paraId="1E137F2B" w14:textId="1C9041EE" w:rsidR="00DE6D9A" w:rsidRPr="00CE29AE" w:rsidRDefault="00DE6D9A"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3</w:t>
            </w:r>
          </w:p>
        </w:tc>
      </w:tr>
      <w:tr w:rsidR="00DE6D9A" w:rsidRPr="00CE29AE" w14:paraId="4B2DBCA0" w14:textId="77777777" w:rsidTr="00700BD2">
        <w:tc>
          <w:tcPr>
            <w:tcW w:w="902" w:type="dxa"/>
          </w:tcPr>
          <w:p w14:paraId="106BA105" w14:textId="77777777" w:rsidR="00DE6D9A" w:rsidRPr="00CE29AE" w:rsidRDefault="00DE6D9A" w:rsidP="00CE29AE">
            <w:pPr>
              <w:pStyle w:val="ListParagraph"/>
              <w:numPr>
                <w:ilvl w:val="0"/>
                <w:numId w:val="5"/>
              </w:numPr>
              <w:contextualSpacing w:val="0"/>
              <w:rPr>
                <w:rFonts w:ascii="Times New Roman" w:hAnsi="Times New Roman"/>
                <w:sz w:val="24"/>
                <w:szCs w:val="24"/>
              </w:rPr>
            </w:pPr>
          </w:p>
        </w:tc>
        <w:tc>
          <w:tcPr>
            <w:tcW w:w="7320" w:type="dxa"/>
          </w:tcPr>
          <w:p w14:paraId="0C0CE475" w14:textId="1FBECC51" w:rsidR="00DE6D9A" w:rsidRPr="00CE29AE" w:rsidRDefault="00DF5AF9" w:rsidP="00CE29AE">
            <w:pPr>
              <w:ind w:right="-603"/>
              <w:contextualSpacing/>
              <w:rPr>
                <w:rFonts w:ascii="Times New Roman" w:hAnsi="Times New Roman"/>
                <w:sz w:val="24"/>
                <w:szCs w:val="24"/>
              </w:rPr>
            </w:pPr>
            <w:r w:rsidRPr="00CE29AE">
              <w:rPr>
                <w:rFonts w:ascii="Times New Roman" w:hAnsi="Times New Roman"/>
                <w:sz w:val="24"/>
                <w:szCs w:val="24"/>
              </w:rPr>
              <w:t>What are motion commands in robot programming? Give an example.</w:t>
            </w:r>
          </w:p>
        </w:tc>
        <w:tc>
          <w:tcPr>
            <w:tcW w:w="947" w:type="dxa"/>
          </w:tcPr>
          <w:p w14:paraId="65A51359" w14:textId="77777777" w:rsidR="00DE6D9A" w:rsidRPr="00CE29AE" w:rsidRDefault="00DE6D9A" w:rsidP="00CE29AE">
            <w:pPr>
              <w:rPr>
                <w:rFonts w:ascii="Times New Roman" w:hAnsi="Times New Roman"/>
                <w:sz w:val="24"/>
                <w:szCs w:val="24"/>
              </w:rPr>
            </w:pPr>
            <w:r w:rsidRPr="00CE29AE">
              <w:rPr>
                <w:rFonts w:ascii="Times New Roman" w:hAnsi="Times New Roman"/>
                <w:sz w:val="24"/>
                <w:szCs w:val="24"/>
              </w:rPr>
              <w:t>2M</w:t>
            </w:r>
          </w:p>
        </w:tc>
        <w:tc>
          <w:tcPr>
            <w:tcW w:w="805" w:type="dxa"/>
          </w:tcPr>
          <w:p w14:paraId="08E43C0A" w14:textId="0CF3EA1B" w:rsidR="00DE6D9A" w:rsidRPr="00CE29AE" w:rsidRDefault="00DE6D9A"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3</w:t>
            </w:r>
          </w:p>
        </w:tc>
        <w:tc>
          <w:tcPr>
            <w:tcW w:w="806" w:type="dxa"/>
          </w:tcPr>
          <w:p w14:paraId="36E00507" w14:textId="653E184E" w:rsidR="00DE6D9A" w:rsidRPr="00CE29AE" w:rsidRDefault="00DE6D9A"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1</w:t>
            </w:r>
          </w:p>
        </w:tc>
      </w:tr>
      <w:tr w:rsidR="00DE6D9A" w:rsidRPr="00CE29AE" w14:paraId="2F9957C8" w14:textId="77777777" w:rsidTr="00700BD2">
        <w:tc>
          <w:tcPr>
            <w:tcW w:w="902" w:type="dxa"/>
          </w:tcPr>
          <w:p w14:paraId="34AA3339" w14:textId="77777777" w:rsidR="00DE6D9A" w:rsidRPr="00CE29AE" w:rsidRDefault="00DE6D9A" w:rsidP="00CE29AE">
            <w:pPr>
              <w:pStyle w:val="ListParagraph"/>
              <w:numPr>
                <w:ilvl w:val="0"/>
                <w:numId w:val="5"/>
              </w:numPr>
              <w:contextualSpacing w:val="0"/>
              <w:rPr>
                <w:rFonts w:ascii="Times New Roman" w:hAnsi="Times New Roman"/>
                <w:sz w:val="24"/>
                <w:szCs w:val="24"/>
              </w:rPr>
            </w:pPr>
          </w:p>
        </w:tc>
        <w:tc>
          <w:tcPr>
            <w:tcW w:w="7320" w:type="dxa"/>
          </w:tcPr>
          <w:p w14:paraId="007BD72B" w14:textId="0183C549" w:rsidR="00DE6D9A" w:rsidRPr="00CE29AE" w:rsidRDefault="004D109A" w:rsidP="00CE29AE">
            <w:pPr>
              <w:rPr>
                <w:rFonts w:ascii="Times New Roman" w:hAnsi="Times New Roman"/>
                <w:sz w:val="24"/>
                <w:szCs w:val="24"/>
              </w:rPr>
            </w:pPr>
            <w:r w:rsidRPr="00CE29AE">
              <w:rPr>
                <w:rFonts w:ascii="Times New Roman" w:hAnsi="Times New Roman"/>
                <w:sz w:val="24"/>
                <w:szCs w:val="24"/>
              </w:rPr>
              <w:t>What are the main goals of AI research?</w:t>
            </w:r>
          </w:p>
        </w:tc>
        <w:tc>
          <w:tcPr>
            <w:tcW w:w="947" w:type="dxa"/>
          </w:tcPr>
          <w:p w14:paraId="29FA4EB6" w14:textId="77777777" w:rsidR="00DE6D9A" w:rsidRPr="00CE29AE" w:rsidRDefault="00DE6D9A" w:rsidP="00CE29AE">
            <w:pPr>
              <w:rPr>
                <w:rFonts w:ascii="Times New Roman" w:hAnsi="Times New Roman"/>
                <w:sz w:val="24"/>
                <w:szCs w:val="24"/>
              </w:rPr>
            </w:pPr>
            <w:r w:rsidRPr="00CE29AE">
              <w:rPr>
                <w:rFonts w:ascii="Times New Roman" w:hAnsi="Times New Roman"/>
                <w:sz w:val="24"/>
                <w:szCs w:val="24"/>
              </w:rPr>
              <w:t>2M</w:t>
            </w:r>
          </w:p>
        </w:tc>
        <w:tc>
          <w:tcPr>
            <w:tcW w:w="805" w:type="dxa"/>
          </w:tcPr>
          <w:p w14:paraId="02AA578A" w14:textId="0468C0D7" w:rsidR="00DE6D9A" w:rsidRPr="00CE29AE" w:rsidRDefault="00DE6D9A"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4</w:t>
            </w:r>
          </w:p>
        </w:tc>
        <w:tc>
          <w:tcPr>
            <w:tcW w:w="806" w:type="dxa"/>
          </w:tcPr>
          <w:p w14:paraId="5BED09AF" w14:textId="1A37682B" w:rsidR="00DE6D9A" w:rsidRPr="00CE29AE" w:rsidRDefault="00DE6D9A"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1</w:t>
            </w:r>
          </w:p>
        </w:tc>
      </w:tr>
      <w:tr w:rsidR="00DE6D9A" w:rsidRPr="00CE29AE" w14:paraId="68F3841B" w14:textId="77777777" w:rsidTr="00700BD2">
        <w:tc>
          <w:tcPr>
            <w:tcW w:w="902" w:type="dxa"/>
          </w:tcPr>
          <w:p w14:paraId="28C9543F" w14:textId="77777777" w:rsidR="00DE6D9A" w:rsidRPr="00CE29AE" w:rsidRDefault="00DE6D9A" w:rsidP="00CE29AE">
            <w:pPr>
              <w:pStyle w:val="ListParagraph"/>
              <w:numPr>
                <w:ilvl w:val="0"/>
                <w:numId w:val="5"/>
              </w:numPr>
              <w:contextualSpacing w:val="0"/>
              <w:rPr>
                <w:rFonts w:ascii="Times New Roman" w:hAnsi="Times New Roman"/>
                <w:sz w:val="24"/>
                <w:szCs w:val="24"/>
              </w:rPr>
            </w:pPr>
          </w:p>
        </w:tc>
        <w:tc>
          <w:tcPr>
            <w:tcW w:w="7320" w:type="dxa"/>
          </w:tcPr>
          <w:p w14:paraId="4EB1BE64" w14:textId="5A895044" w:rsidR="00DE6D9A" w:rsidRPr="00CE29AE" w:rsidRDefault="001137EE" w:rsidP="00CE29AE">
            <w:pPr>
              <w:ind w:right="-605"/>
              <w:contextualSpacing/>
              <w:rPr>
                <w:rFonts w:ascii="Times New Roman" w:hAnsi="Times New Roman"/>
                <w:sz w:val="24"/>
                <w:szCs w:val="24"/>
              </w:rPr>
            </w:pPr>
            <w:r w:rsidRPr="00CE29AE">
              <w:rPr>
                <w:rFonts w:ascii="Times New Roman" w:hAnsi="Times New Roman"/>
                <w:sz w:val="24"/>
                <w:szCs w:val="24"/>
              </w:rPr>
              <w:t>What is meant by a connectionist model in neural networks?</w:t>
            </w:r>
          </w:p>
        </w:tc>
        <w:tc>
          <w:tcPr>
            <w:tcW w:w="947" w:type="dxa"/>
          </w:tcPr>
          <w:p w14:paraId="13E1E370" w14:textId="77777777" w:rsidR="00DE6D9A" w:rsidRPr="00CE29AE" w:rsidRDefault="00DE6D9A" w:rsidP="00CE29AE">
            <w:pPr>
              <w:rPr>
                <w:rFonts w:ascii="Times New Roman" w:hAnsi="Times New Roman"/>
                <w:sz w:val="24"/>
                <w:szCs w:val="24"/>
              </w:rPr>
            </w:pPr>
            <w:r w:rsidRPr="00CE29AE">
              <w:rPr>
                <w:rFonts w:ascii="Times New Roman" w:hAnsi="Times New Roman"/>
                <w:sz w:val="24"/>
                <w:szCs w:val="24"/>
              </w:rPr>
              <w:t>2M</w:t>
            </w:r>
          </w:p>
        </w:tc>
        <w:tc>
          <w:tcPr>
            <w:tcW w:w="805" w:type="dxa"/>
          </w:tcPr>
          <w:p w14:paraId="5BDF02BF" w14:textId="41BA9FF8" w:rsidR="00DE6D9A" w:rsidRPr="00CE29AE" w:rsidRDefault="00DE6D9A"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5</w:t>
            </w:r>
          </w:p>
        </w:tc>
        <w:tc>
          <w:tcPr>
            <w:tcW w:w="806" w:type="dxa"/>
          </w:tcPr>
          <w:p w14:paraId="15794908" w14:textId="5AA3E873" w:rsidR="00DE6D9A" w:rsidRPr="00CE29AE" w:rsidRDefault="00DE6D9A"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1</w:t>
            </w:r>
          </w:p>
        </w:tc>
      </w:tr>
    </w:tbl>
    <w:p w14:paraId="611FF598" w14:textId="77777777" w:rsidR="00DC6042" w:rsidRPr="00CE29AE" w:rsidRDefault="00DC6042" w:rsidP="00CE29AE">
      <w:pPr>
        <w:spacing w:after="0" w:line="240" w:lineRule="auto"/>
        <w:rPr>
          <w:rFonts w:ascii="Times New Roman" w:hAnsi="Times New Roman"/>
          <w:sz w:val="24"/>
          <w:szCs w:val="24"/>
        </w:rPr>
      </w:pPr>
    </w:p>
    <w:p w14:paraId="221DB6BD" w14:textId="77777777" w:rsidR="00DC6042" w:rsidRPr="00CE29AE" w:rsidRDefault="00DC6042" w:rsidP="00CE29AE">
      <w:pPr>
        <w:spacing w:after="0" w:line="240" w:lineRule="auto"/>
        <w:ind w:left="4320" w:firstLine="720"/>
        <w:rPr>
          <w:rFonts w:ascii="Times New Roman" w:eastAsia="Calibri" w:hAnsi="Times New Roman"/>
          <w:b/>
          <w:sz w:val="24"/>
          <w:szCs w:val="24"/>
        </w:rPr>
      </w:pPr>
      <w:r w:rsidRPr="00CE29AE">
        <w:rPr>
          <w:rFonts w:ascii="Times New Roman" w:eastAsia="Calibri" w:hAnsi="Times New Roman"/>
          <w:b/>
          <w:sz w:val="24"/>
          <w:szCs w:val="24"/>
          <w:u w:val="single"/>
        </w:rPr>
        <w:t>PART- B</w:t>
      </w:r>
      <w:r w:rsidRPr="00CE29AE">
        <w:rPr>
          <w:rFonts w:ascii="Times New Roman" w:eastAsia="Calibri" w:hAnsi="Times New Roman"/>
          <w:b/>
          <w:sz w:val="24"/>
          <w:szCs w:val="24"/>
        </w:rPr>
        <w:t xml:space="preserve"> </w:t>
      </w:r>
      <w:r w:rsidR="00420F53" w:rsidRPr="00CE29AE">
        <w:rPr>
          <w:rFonts w:ascii="Times New Roman" w:eastAsia="Calibri" w:hAnsi="Times New Roman"/>
          <w:b/>
          <w:sz w:val="24"/>
          <w:szCs w:val="24"/>
        </w:rPr>
        <w:tab/>
      </w:r>
      <w:r w:rsidR="00420F53" w:rsidRPr="00CE29AE">
        <w:rPr>
          <w:rFonts w:ascii="Times New Roman" w:eastAsia="Calibri" w:hAnsi="Times New Roman"/>
          <w:b/>
          <w:sz w:val="24"/>
          <w:szCs w:val="24"/>
        </w:rPr>
        <w:tab/>
      </w:r>
      <w:r w:rsidR="00420F53" w:rsidRPr="00CE29AE">
        <w:rPr>
          <w:rFonts w:ascii="Times New Roman" w:eastAsia="Calibri" w:hAnsi="Times New Roman"/>
          <w:b/>
          <w:sz w:val="24"/>
          <w:szCs w:val="24"/>
        </w:rPr>
        <w:tab/>
      </w:r>
      <w:r w:rsidR="00700BD2" w:rsidRPr="00CE29AE">
        <w:rPr>
          <w:rFonts w:ascii="Times New Roman" w:eastAsia="Calibri" w:hAnsi="Times New Roman"/>
          <w:b/>
          <w:sz w:val="24"/>
          <w:szCs w:val="24"/>
        </w:rPr>
        <w:tab/>
      </w:r>
      <w:r w:rsidR="00136458" w:rsidRPr="00CE29AE">
        <w:rPr>
          <w:rFonts w:ascii="Times New Roman" w:eastAsia="Calibri" w:hAnsi="Times New Roman"/>
          <w:b/>
          <w:sz w:val="24"/>
          <w:szCs w:val="24"/>
        </w:rPr>
        <w:t xml:space="preserve">           </w:t>
      </w:r>
      <w:r w:rsidRPr="00CE29AE">
        <w:rPr>
          <w:rFonts w:ascii="Times New Roman" w:eastAsia="Calibri" w:hAnsi="Times New Roman"/>
          <w:b/>
          <w:sz w:val="24"/>
          <w:szCs w:val="24"/>
        </w:rPr>
        <w:t>5X10=5</w:t>
      </w:r>
      <w:r w:rsidR="00420F53" w:rsidRPr="00CE29AE">
        <w:rPr>
          <w:rFonts w:ascii="Times New Roman" w:eastAsia="Calibri" w:hAnsi="Times New Roman"/>
          <w:b/>
          <w:sz w:val="24"/>
          <w:szCs w:val="24"/>
        </w:rPr>
        <w:t>0</w:t>
      </w:r>
      <w:r w:rsidRPr="00CE29AE">
        <w:rPr>
          <w:rFonts w:ascii="Times New Roman" w:eastAsia="Calibri" w:hAnsi="Times New Roman"/>
          <w:b/>
          <w:sz w:val="24"/>
          <w:szCs w:val="24"/>
        </w:rPr>
        <w:t>M</w:t>
      </w:r>
    </w:p>
    <w:p w14:paraId="68F8476D" w14:textId="77777777" w:rsidR="00420F53" w:rsidRPr="00CE29AE" w:rsidRDefault="00420F53" w:rsidP="00CE29AE">
      <w:pPr>
        <w:spacing w:after="0" w:line="240" w:lineRule="auto"/>
        <w:ind w:left="3600" w:firstLine="720"/>
        <w:rPr>
          <w:rFonts w:ascii="Times New Roman" w:hAnsi="Times New Roman"/>
          <w:sz w:val="24"/>
          <w:szCs w:val="24"/>
        </w:rPr>
      </w:pPr>
    </w:p>
    <w:tbl>
      <w:tblPr>
        <w:tblStyle w:val="TableGrid"/>
        <w:tblW w:w="10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7462"/>
        <w:gridCol w:w="805"/>
        <w:gridCol w:w="805"/>
        <w:gridCol w:w="806"/>
      </w:tblGrid>
      <w:tr w:rsidR="00777D0A" w:rsidRPr="00CE29AE" w14:paraId="7C0095DA" w14:textId="77777777" w:rsidTr="00700BD2">
        <w:tc>
          <w:tcPr>
            <w:tcW w:w="10780" w:type="dxa"/>
            <w:gridSpan w:val="5"/>
          </w:tcPr>
          <w:p w14:paraId="17D9077A" w14:textId="77777777" w:rsidR="00777D0A" w:rsidRPr="00CE29AE" w:rsidRDefault="002F3CD3" w:rsidP="00CE29AE">
            <w:pPr>
              <w:ind w:firstLine="398"/>
              <w:jc w:val="center"/>
              <w:rPr>
                <w:rFonts w:ascii="Times New Roman" w:hAnsi="Times New Roman"/>
                <w:b/>
                <w:bCs/>
                <w:sz w:val="24"/>
                <w:szCs w:val="24"/>
              </w:rPr>
            </w:pPr>
            <w:r w:rsidRPr="00CE29AE">
              <w:rPr>
                <w:rFonts w:ascii="Times New Roman" w:hAnsi="Times New Roman"/>
                <w:b/>
                <w:bCs/>
                <w:sz w:val="24"/>
                <w:szCs w:val="24"/>
              </w:rPr>
              <w:t>UNIT-I</w:t>
            </w:r>
          </w:p>
        </w:tc>
      </w:tr>
      <w:tr w:rsidR="00DC6042" w:rsidRPr="00CE29AE" w14:paraId="77508873" w14:textId="77777777" w:rsidTr="00700BD2">
        <w:tc>
          <w:tcPr>
            <w:tcW w:w="902" w:type="dxa"/>
          </w:tcPr>
          <w:p w14:paraId="3D81D7CA" w14:textId="77777777" w:rsidR="00DC6042" w:rsidRPr="00CE29AE" w:rsidRDefault="00DC6042" w:rsidP="00CE29AE">
            <w:pPr>
              <w:jc w:val="center"/>
              <w:rPr>
                <w:rFonts w:ascii="Times New Roman" w:hAnsi="Times New Roman"/>
                <w:sz w:val="24"/>
                <w:szCs w:val="24"/>
              </w:rPr>
            </w:pPr>
            <w:r w:rsidRPr="00CE29AE">
              <w:rPr>
                <w:rFonts w:ascii="Times New Roman" w:hAnsi="Times New Roman"/>
                <w:sz w:val="24"/>
                <w:szCs w:val="24"/>
              </w:rPr>
              <w:t>1</w:t>
            </w:r>
          </w:p>
        </w:tc>
        <w:tc>
          <w:tcPr>
            <w:tcW w:w="7462" w:type="dxa"/>
          </w:tcPr>
          <w:p w14:paraId="39402325" w14:textId="017AA6EF" w:rsidR="00DC6042" w:rsidRPr="00CE29AE" w:rsidRDefault="000B4179" w:rsidP="00CE29AE">
            <w:pPr>
              <w:pStyle w:val="ListParagraph"/>
              <w:numPr>
                <w:ilvl w:val="0"/>
                <w:numId w:val="12"/>
              </w:numPr>
              <w:ind w:left="360"/>
              <w:contextualSpacing w:val="0"/>
              <w:jc w:val="both"/>
              <w:rPr>
                <w:rFonts w:ascii="Times New Roman" w:hAnsi="Times New Roman"/>
                <w:sz w:val="24"/>
                <w:szCs w:val="24"/>
              </w:rPr>
            </w:pPr>
            <w:r w:rsidRPr="00CE29AE">
              <w:rPr>
                <w:rFonts w:ascii="Times New Roman" w:hAnsi="Times New Roman"/>
                <w:sz w:val="24"/>
                <w:szCs w:val="24"/>
              </w:rPr>
              <w:t>Describe the lead-through programming method and discuss its advantages and limitations.</w:t>
            </w:r>
          </w:p>
        </w:tc>
        <w:tc>
          <w:tcPr>
            <w:tcW w:w="805" w:type="dxa"/>
          </w:tcPr>
          <w:p w14:paraId="6C911635" w14:textId="77777777" w:rsidR="00DC6042" w:rsidRPr="00CE29AE" w:rsidRDefault="00DC6042" w:rsidP="00CE29AE">
            <w:pPr>
              <w:rPr>
                <w:rFonts w:ascii="Times New Roman" w:hAnsi="Times New Roman"/>
                <w:sz w:val="24"/>
                <w:szCs w:val="24"/>
              </w:rPr>
            </w:pPr>
            <w:r w:rsidRPr="00CE29AE">
              <w:rPr>
                <w:rFonts w:ascii="Times New Roman" w:hAnsi="Times New Roman"/>
                <w:sz w:val="24"/>
                <w:szCs w:val="24"/>
              </w:rPr>
              <w:t>5M</w:t>
            </w:r>
          </w:p>
        </w:tc>
        <w:tc>
          <w:tcPr>
            <w:tcW w:w="805" w:type="dxa"/>
          </w:tcPr>
          <w:p w14:paraId="150DF24E" w14:textId="2F97B8D9" w:rsidR="00DC6042" w:rsidRPr="00CE29AE" w:rsidRDefault="00DC6042"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1</w:t>
            </w:r>
          </w:p>
        </w:tc>
        <w:tc>
          <w:tcPr>
            <w:tcW w:w="806" w:type="dxa"/>
          </w:tcPr>
          <w:p w14:paraId="53156856" w14:textId="5D1971C5" w:rsidR="00DC6042" w:rsidRPr="00CE29AE" w:rsidRDefault="00DC6042"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2</w:t>
            </w:r>
          </w:p>
        </w:tc>
      </w:tr>
      <w:tr w:rsidR="00DC6042" w:rsidRPr="00CE29AE" w14:paraId="4800B59E" w14:textId="77777777" w:rsidTr="00700BD2">
        <w:trPr>
          <w:trHeight w:val="329"/>
        </w:trPr>
        <w:tc>
          <w:tcPr>
            <w:tcW w:w="902" w:type="dxa"/>
          </w:tcPr>
          <w:p w14:paraId="678FA27B" w14:textId="77777777" w:rsidR="00DC6042" w:rsidRPr="00CE29AE" w:rsidRDefault="00DC6042" w:rsidP="00CE29AE">
            <w:pPr>
              <w:jc w:val="center"/>
              <w:rPr>
                <w:rFonts w:ascii="Times New Roman" w:hAnsi="Times New Roman"/>
                <w:sz w:val="24"/>
                <w:szCs w:val="24"/>
              </w:rPr>
            </w:pPr>
          </w:p>
        </w:tc>
        <w:tc>
          <w:tcPr>
            <w:tcW w:w="7462" w:type="dxa"/>
          </w:tcPr>
          <w:p w14:paraId="0C592885" w14:textId="2324A8D5" w:rsidR="000B4179" w:rsidRPr="00CE29AE" w:rsidRDefault="000B4179" w:rsidP="00CE29AE">
            <w:pPr>
              <w:pStyle w:val="ListParagraph"/>
              <w:numPr>
                <w:ilvl w:val="0"/>
                <w:numId w:val="12"/>
              </w:numPr>
              <w:ind w:left="360"/>
              <w:contextualSpacing w:val="0"/>
              <w:jc w:val="both"/>
              <w:rPr>
                <w:rFonts w:ascii="Times New Roman" w:hAnsi="Times New Roman"/>
                <w:sz w:val="24"/>
                <w:szCs w:val="24"/>
              </w:rPr>
            </w:pPr>
            <w:r w:rsidRPr="00CE29AE">
              <w:rPr>
                <w:rFonts w:ascii="Times New Roman" w:hAnsi="Times New Roman"/>
                <w:sz w:val="24"/>
                <w:szCs w:val="24"/>
              </w:rPr>
              <w:t>Discuss the concepts of motion interpolation, WAIT, SIGNAL, DELAY commands, and branching in robot programming with examples.</w:t>
            </w:r>
          </w:p>
        </w:tc>
        <w:tc>
          <w:tcPr>
            <w:tcW w:w="805" w:type="dxa"/>
          </w:tcPr>
          <w:p w14:paraId="53743601" w14:textId="77777777" w:rsidR="00DC6042" w:rsidRPr="00CE29AE" w:rsidRDefault="00DC6042" w:rsidP="00CE29AE">
            <w:pPr>
              <w:rPr>
                <w:rFonts w:ascii="Times New Roman" w:hAnsi="Times New Roman"/>
                <w:sz w:val="24"/>
                <w:szCs w:val="24"/>
              </w:rPr>
            </w:pPr>
            <w:r w:rsidRPr="00CE29AE">
              <w:rPr>
                <w:rFonts w:ascii="Times New Roman" w:hAnsi="Times New Roman"/>
                <w:sz w:val="24"/>
                <w:szCs w:val="24"/>
              </w:rPr>
              <w:t>5M</w:t>
            </w:r>
          </w:p>
        </w:tc>
        <w:tc>
          <w:tcPr>
            <w:tcW w:w="805" w:type="dxa"/>
          </w:tcPr>
          <w:p w14:paraId="2C48AD57" w14:textId="6A9B28CF" w:rsidR="00DC6042" w:rsidRPr="00CE29AE" w:rsidRDefault="00DC6042"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1</w:t>
            </w:r>
          </w:p>
        </w:tc>
        <w:tc>
          <w:tcPr>
            <w:tcW w:w="806" w:type="dxa"/>
          </w:tcPr>
          <w:p w14:paraId="7B2EA86F" w14:textId="342E8548" w:rsidR="00DC6042" w:rsidRPr="00CE29AE" w:rsidRDefault="00DC6042"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2</w:t>
            </w:r>
          </w:p>
        </w:tc>
      </w:tr>
      <w:tr w:rsidR="00DC6042" w:rsidRPr="00CE29AE" w14:paraId="7AB1338E" w14:textId="77777777" w:rsidTr="00700BD2">
        <w:tc>
          <w:tcPr>
            <w:tcW w:w="10780" w:type="dxa"/>
            <w:gridSpan w:val="5"/>
          </w:tcPr>
          <w:p w14:paraId="5E443BA6" w14:textId="77777777" w:rsidR="00DC6042" w:rsidRPr="00CE29AE" w:rsidRDefault="00DC6042" w:rsidP="00CE29AE">
            <w:pPr>
              <w:jc w:val="center"/>
              <w:rPr>
                <w:rFonts w:ascii="Times New Roman" w:hAnsi="Times New Roman"/>
                <w:b/>
                <w:bCs/>
                <w:sz w:val="24"/>
                <w:szCs w:val="24"/>
              </w:rPr>
            </w:pPr>
            <w:r w:rsidRPr="00CE29AE">
              <w:rPr>
                <w:rFonts w:ascii="Times New Roman" w:hAnsi="Times New Roman"/>
                <w:b/>
                <w:bCs/>
                <w:sz w:val="24"/>
                <w:szCs w:val="24"/>
              </w:rPr>
              <w:t>OR</w:t>
            </w:r>
          </w:p>
        </w:tc>
      </w:tr>
      <w:tr w:rsidR="00DC6042" w:rsidRPr="00CE29AE" w14:paraId="52F899E6" w14:textId="77777777" w:rsidTr="00700BD2">
        <w:tc>
          <w:tcPr>
            <w:tcW w:w="902" w:type="dxa"/>
          </w:tcPr>
          <w:p w14:paraId="7B13D022" w14:textId="77777777" w:rsidR="00DC6042" w:rsidRPr="00CE29AE" w:rsidRDefault="00DC6042" w:rsidP="00CE29AE">
            <w:pPr>
              <w:jc w:val="center"/>
              <w:rPr>
                <w:rFonts w:ascii="Times New Roman" w:hAnsi="Times New Roman"/>
                <w:sz w:val="24"/>
                <w:szCs w:val="24"/>
              </w:rPr>
            </w:pPr>
            <w:r w:rsidRPr="00CE29AE">
              <w:rPr>
                <w:rFonts w:ascii="Times New Roman" w:hAnsi="Times New Roman"/>
                <w:sz w:val="24"/>
                <w:szCs w:val="24"/>
              </w:rPr>
              <w:t>2</w:t>
            </w:r>
          </w:p>
        </w:tc>
        <w:tc>
          <w:tcPr>
            <w:tcW w:w="7462" w:type="dxa"/>
          </w:tcPr>
          <w:p w14:paraId="4224AACD" w14:textId="64B5F02D" w:rsidR="00DC6042" w:rsidRPr="00CE29AE" w:rsidRDefault="000B4179" w:rsidP="00CE29AE">
            <w:pPr>
              <w:pStyle w:val="ListParagraph"/>
              <w:ind w:left="360"/>
              <w:contextualSpacing w:val="0"/>
              <w:jc w:val="both"/>
              <w:rPr>
                <w:rFonts w:ascii="Times New Roman" w:hAnsi="Times New Roman"/>
                <w:sz w:val="24"/>
                <w:szCs w:val="24"/>
              </w:rPr>
            </w:pPr>
            <w:r w:rsidRPr="00CE29AE">
              <w:rPr>
                <w:rFonts w:ascii="Times New Roman" w:hAnsi="Times New Roman"/>
                <w:sz w:val="24"/>
                <w:szCs w:val="24"/>
              </w:rPr>
              <w:t>Explain in detail the methods of robot programming, including lead-through programming. Discuss their working principles, advantages, limitations, and industrial applications.</w:t>
            </w:r>
          </w:p>
        </w:tc>
        <w:tc>
          <w:tcPr>
            <w:tcW w:w="805" w:type="dxa"/>
          </w:tcPr>
          <w:p w14:paraId="13B95D75" w14:textId="77777777" w:rsidR="00DC6042" w:rsidRPr="00CE29AE" w:rsidRDefault="00700BD2" w:rsidP="00CE29AE">
            <w:pPr>
              <w:rPr>
                <w:rFonts w:ascii="Times New Roman" w:hAnsi="Times New Roman"/>
                <w:sz w:val="24"/>
                <w:szCs w:val="24"/>
              </w:rPr>
            </w:pPr>
            <w:r w:rsidRPr="00CE29AE">
              <w:rPr>
                <w:rFonts w:ascii="Times New Roman" w:hAnsi="Times New Roman"/>
                <w:sz w:val="24"/>
                <w:szCs w:val="24"/>
              </w:rPr>
              <w:t>10M</w:t>
            </w:r>
          </w:p>
        </w:tc>
        <w:tc>
          <w:tcPr>
            <w:tcW w:w="805" w:type="dxa"/>
          </w:tcPr>
          <w:p w14:paraId="494302F5" w14:textId="5D796E14" w:rsidR="00DC6042" w:rsidRPr="00CE29AE" w:rsidRDefault="00DC6042"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1</w:t>
            </w:r>
          </w:p>
        </w:tc>
        <w:tc>
          <w:tcPr>
            <w:tcW w:w="806" w:type="dxa"/>
          </w:tcPr>
          <w:p w14:paraId="2AD54659" w14:textId="5266DE08" w:rsidR="00DC6042" w:rsidRPr="00CE29AE" w:rsidRDefault="00DC6042"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3</w:t>
            </w:r>
          </w:p>
        </w:tc>
      </w:tr>
      <w:tr w:rsidR="00DC6042" w:rsidRPr="00CE29AE" w14:paraId="58F5A5A7" w14:textId="77777777" w:rsidTr="00700BD2">
        <w:tc>
          <w:tcPr>
            <w:tcW w:w="10780" w:type="dxa"/>
            <w:gridSpan w:val="5"/>
          </w:tcPr>
          <w:p w14:paraId="2634F708" w14:textId="77777777" w:rsidR="00DC6042" w:rsidRPr="00CE29AE" w:rsidRDefault="00DC6042" w:rsidP="00CE29AE">
            <w:pPr>
              <w:jc w:val="center"/>
              <w:rPr>
                <w:rFonts w:ascii="Times New Roman" w:hAnsi="Times New Roman"/>
                <w:b/>
                <w:bCs/>
                <w:sz w:val="24"/>
                <w:szCs w:val="24"/>
              </w:rPr>
            </w:pPr>
            <w:r w:rsidRPr="00CE29AE">
              <w:rPr>
                <w:rFonts w:ascii="Times New Roman" w:hAnsi="Times New Roman"/>
                <w:b/>
                <w:bCs/>
                <w:sz w:val="24"/>
                <w:szCs w:val="24"/>
              </w:rPr>
              <w:t>UNIT-II</w:t>
            </w:r>
          </w:p>
        </w:tc>
      </w:tr>
      <w:tr w:rsidR="00DC6042" w:rsidRPr="00CE29AE" w14:paraId="4678339F" w14:textId="77777777" w:rsidTr="00700BD2">
        <w:tc>
          <w:tcPr>
            <w:tcW w:w="902" w:type="dxa"/>
          </w:tcPr>
          <w:p w14:paraId="62E0D6E6" w14:textId="77777777" w:rsidR="00DC6042" w:rsidRPr="00CE29AE" w:rsidRDefault="00DC6042" w:rsidP="00CE29AE">
            <w:pPr>
              <w:jc w:val="center"/>
              <w:rPr>
                <w:rFonts w:ascii="Times New Roman" w:hAnsi="Times New Roman"/>
                <w:sz w:val="24"/>
                <w:szCs w:val="24"/>
              </w:rPr>
            </w:pPr>
            <w:r w:rsidRPr="00CE29AE">
              <w:rPr>
                <w:rFonts w:ascii="Times New Roman" w:hAnsi="Times New Roman"/>
                <w:sz w:val="24"/>
                <w:szCs w:val="24"/>
              </w:rPr>
              <w:t>3</w:t>
            </w:r>
          </w:p>
        </w:tc>
        <w:tc>
          <w:tcPr>
            <w:tcW w:w="7462" w:type="dxa"/>
          </w:tcPr>
          <w:p w14:paraId="66A13096" w14:textId="50B2F3C1" w:rsidR="00DC6042" w:rsidRPr="00CE29AE" w:rsidRDefault="00AA6336" w:rsidP="00CE29AE">
            <w:pPr>
              <w:pStyle w:val="ListParagraph"/>
              <w:numPr>
                <w:ilvl w:val="0"/>
                <w:numId w:val="16"/>
              </w:numPr>
              <w:ind w:left="360"/>
              <w:contextualSpacing w:val="0"/>
              <w:jc w:val="both"/>
              <w:rPr>
                <w:rFonts w:ascii="Times New Roman" w:hAnsi="Times New Roman"/>
                <w:sz w:val="24"/>
                <w:szCs w:val="24"/>
              </w:rPr>
            </w:pPr>
            <w:r w:rsidRPr="00CE29AE">
              <w:rPr>
                <w:rFonts w:ascii="Times New Roman" w:hAnsi="Times New Roman"/>
                <w:sz w:val="24"/>
                <w:szCs w:val="24"/>
              </w:rPr>
              <w:t>Explain the structure of a robot language, including its elements and functions, with suitable examples.</w:t>
            </w:r>
          </w:p>
        </w:tc>
        <w:tc>
          <w:tcPr>
            <w:tcW w:w="805" w:type="dxa"/>
          </w:tcPr>
          <w:p w14:paraId="50D1CE12" w14:textId="77777777" w:rsidR="00DC6042" w:rsidRPr="00CE29AE" w:rsidRDefault="00700BD2" w:rsidP="00CE29AE">
            <w:pPr>
              <w:rPr>
                <w:rFonts w:ascii="Times New Roman" w:hAnsi="Times New Roman"/>
                <w:sz w:val="24"/>
                <w:szCs w:val="24"/>
              </w:rPr>
            </w:pPr>
            <w:r w:rsidRPr="00CE29AE">
              <w:rPr>
                <w:rFonts w:ascii="Times New Roman" w:hAnsi="Times New Roman"/>
                <w:sz w:val="24"/>
                <w:szCs w:val="24"/>
              </w:rPr>
              <w:t>5M</w:t>
            </w:r>
          </w:p>
        </w:tc>
        <w:tc>
          <w:tcPr>
            <w:tcW w:w="805" w:type="dxa"/>
          </w:tcPr>
          <w:p w14:paraId="1BDB71BE" w14:textId="1680F027" w:rsidR="00DC6042" w:rsidRPr="00CE29AE" w:rsidRDefault="00DC6042"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2</w:t>
            </w:r>
          </w:p>
        </w:tc>
        <w:tc>
          <w:tcPr>
            <w:tcW w:w="806" w:type="dxa"/>
          </w:tcPr>
          <w:p w14:paraId="4CA73A66" w14:textId="0139C63C" w:rsidR="00DC6042" w:rsidRPr="00CE29AE" w:rsidRDefault="00DC6042"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1</w:t>
            </w:r>
          </w:p>
        </w:tc>
      </w:tr>
      <w:tr w:rsidR="00DC6042" w:rsidRPr="00CE29AE" w14:paraId="03227FFD" w14:textId="77777777" w:rsidTr="00700BD2">
        <w:tc>
          <w:tcPr>
            <w:tcW w:w="902" w:type="dxa"/>
          </w:tcPr>
          <w:p w14:paraId="0C612911" w14:textId="77777777" w:rsidR="00DC6042" w:rsidRPr="00CE29AE" w:rsidRDefault="00DC6042" w:rsidP="00CE29AE">
            <w:pPr>
              <w:jc w:val="center"/>
              <w:rPr>
                <w:rFonts w:ascii="Times New Roman" w:hAnsi="Times New Roman"/>
                <w:sz w:val="24"/>
                <w:szCs w:val="24"/>
              </w:rPr>
            </w:pPr>
          </w:p>
        </w:tc>
        <w:tc>
          <w:tcPr>
            <w:tcW w:w="7462" w:type="dxa"/>
          </w:tcPr>
          <w:p w14:paraId="06711D8A" w14:textId="54088360" w:rsidR="00DC6042" w:rsidRPr="00CE29AE" w:rsidRDefault="00AA6336" w:rsidP="00CE29AE">
            <w:pPr>
              <w:pStyle w:val="ListParagraph"/>
              <w:numPr>
                <w:ilvl w:val="0"/>
                <w:numId w:val="16"/>
              </w:numPr>
              <w:ind w:left="360"/>
              <w:contextualSpacing w:val="0"/>
              <w:jc w:val="both"/>
              <w:rPr>
                <w:rFonts w:ascii="Times New Roman" w:hAnsi="Times New Roman"/>
                <w:sz w:val="24"/>
                <w:szCs w:val="24"/>
              </w:rPr>
            </w:pPr>
            <w:r w:rsidRPr="00CE29AE">
              <w:rPr>
                <w:rFonts w:ascii="Times New Roman" w:hAnsi="Times New Roman"/>
                <w:sz w:val="24"/>
                <w:szCs w:val="24"/>
              </w:rPr>
              <w:t>Discuss constraints, variables, aggregates, and location variables in robot languages and explain their significance in robot programming.</w:t>
            </w:r>
          </w:p>
        </w:tc>
        <w:tc>
          <w:tcPr>
            <w:tcW w:w="805" w:type="dxa"/>
          </w:tcPr>
          <w:p w14:paraId="3C86D8A0" w14:textId="77777777" w:rsidR="00DC6042" w:rsidRPr="00CE29AE" w:rsidRDefault="00DC6042" w:rsidP="00CE29AE">
            <w:pPr>
              <w:rPr>
                <w:rFonts w:ascii="Times New Roman" w:hAnsi="Times New Roman"/>
                <w:sz w:val="24"/>
                <w:szCs w:val="24"/>
              </w:rPr>
            </w:pPr>
            <w:r w:rsidRPr="00CE29AE">
              <w:rPr>
                <w:rFonts w:ascii="Times New Roman" w:hAnsi="Times New Roman"/>
                <w:sz w:val="24"/>
                <w:szCs w:val="24"/>
              </w:rPr>
              <w:t>5M</w:t>
            </w:r>
          </w:p>
        </w:tc>
        <w:tc>
          <w:tcPr>
            <w:tcW w:w="805" w:type="dxa"/>
          </w:tcPr>
          <w:p w14:paraId="1C315362" w14:textId="6B89B772" w:rsidR="00DC6042" w:rsidRPr="00CE29AE" w:rsidRDefault="00DC6042"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2</w:t>
            </w:r>
          </w:p>
        </w:tc>
        <w:tc>
          <w:tcPr>
            <w:tcW w:w="806" w:type="dxa"/>
          </w:tcPr>
          <w:p w14:paraId="2B58A79A" w14:textId="20769D07" w:rsidR="00DC6042" w:rsidRPr="00CE29AE" w:rsidRDefault="00DC6042"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2</w:t>
            </w:r>
          </w:p>
        </w:tc>
      </w:tr>
      <w:tr w:rsidR="00DC6042" w:rsidRPr="00CE29AE" w14:paraId="2CB6FDE2" w14:textId="77777777" w:rsidTr="00700BD2">
        <w:tc>
          <w:tcPr>
            <w:tcW w:w="10780" w:type="dxa"/>
            <w:gridSpan w:val="5"/>
          </w:tcPr>
          <w:p w14:paraId="5D94B37F" w14:textId="77777777" w:rsidR="00DC6042" w:rsidRPr="00CE29AE" w:rsidRDefault="00DC6042" w:rsidP="00CE29AE">
            <w:pPr>
              <w:jc w:val="center"/>
              <w:rPr>
                <w:rFonts w:ascii="Times New Roman" w:hAnsi="Times New Roman"/>
                <w:b/>
                <w:bCs/>
                <w:sz w:val="24"/>
                <w:szCs w:val="24"/>
              </w:rPr>
            </w:pPr>
            <w:r w:rsidRPr="00CE29AE">
              <w:rPr>
                <w:rFonts w:ascii="Times New Roman" w:hAnsi="Times New Roman"/>
                <w:b/>
                <w:bCs/>
                <w:sz w:val="24"/>
                <w:szCs w:val="24"/>
              </w:rPr>
              <w:t>OR</w:t>
            </w:r>
          </w:p>
        </w:tc>
      </w:tr>
      <w:tr w:rsidR="00DC6042" w:rsidRPr="00CE29AE" w14:paraId="1D8D8C8B" w14:textId="77777777" w:rsidTr="00700BD2">
        <w:tc>
          <w:tcPr>
            <w:tcW w:w="902" w:type="dxa"/>
          </w:tcPr>
          <w:p w14:paraId="0336A36B" w14:textId="77777777" w:rsidR="00DC6042" w:rsidRPr="00CE29AE" w:rsidRDefault="00DC6042" w:rsidP="00CE29AE">
            <w:pPr>
              <w:jc w:val="center"/>
              <w:rPr>
                <w:rFonts w:ascii="Times New Roman" w:hAnsi="Times New Roman"/>
                <w:sz w:val="24"/>
                <w:szCs w:val="24"/>
              </w:rPr>
            </w:pPr>
            <w:r w:rsidRPr="00CE29AE">
              <w:rPr>
                <w:rFonts w:ascii="Times New Roman" w:hAnsi="Times New Roman"/>
                <w:sz w:val="24"/>
                <w:szCs w:val="24"/>
              </w:rPr>
              <w:t>4</w:t>
            </w:r>
          </w:p>
        </w:tc>
        <w:tc>
          <w:tcPr>
            <w:tcW w:w="7462" w:type="dxa"/>
          </w:tcPr>
          <w:p w14:paraId="6227EAF4" w14:textId="1DEDDB17" w:rsidR="00DC6042" w:rsidRPr="00CE29AE" w:rsidRDefault="00AA6336" w:rsidP="00CE29AE">
            <w:pPr>
              <w:pStyle w:val="ListParagraph"/>
              <w:ind w:left="360"/>
              <w:contextualSpacing w:val="0"/>
              <w:jc w:val="both"/>
              <w:rPr>
                <w:rFonts w:ascii="Times New Roman" w:hAnsi="Times New Roman"/>
                <w:sz w:val="24"/>
                <w:szCs w:val="24"/>
              </w:rPr>
            </w:pPr>
            <w:r w:rsidRPr="00CE29AE">
              <w:rPr>
                <w:rFonts w:ascii="Times New Roman" w:hAnsi="Times New Roman"/>
                <w:sz w:val="24"/>
                <w:szCs w:val="24"/>
              </w:rPr>
              <w:t>Describe the structure of robot languages and explain the key elements such as functions, variables, constraints, aggregates, and location variables. Also discuss the role of operating systems in supporting robot language execution.</w:t>
            </w:r>
          </w:p>
        </w:tc>
        <w:tc>
          <w:tcPr>
            <w:tcW w:w="805" w:type="dxa"/>
          </w:tcPr>
          <w:p w14:paraId="306D7D7E" w14:textId="77777777" w:rsidR="00DC6042" w:rsidRPr="00CE29AE" w:rsidRDefault="00700BD2" w:rsidP="00CE29AE">
            <w:pPr>
              <w:rPr>
                <w:rFonts w:ascii="Times New Roman" w:hAnsi="Times New Roman"/>
                <w:sz w:val="24"/>
                <w:szCs w:val="24"/>
              </w:rPr>
            </w:pPr>
            <w:r w:rsidRPr="00CE29AE">
              <w:rPr>
                <w:rFonts w:ascii="Times New Roman" w:hAnsi="Times New Roman"/>
                <w:sz w:val="24"/>
                <w:szCs w:val="24"/>
              </w:rPr>
              <w:t>10M</w:t>
            </w:r>
          </w:p>
        </w:tc>
        <w:tc>
          <w:tcPr>
            <w:tcW w:w="805" w:type="dxa"/>
          </w:tcPr>
          <w:p w14:paraId="73741600" w14:textId="1D4F81DC" w:rsidR="00DC6042" w:rsidRPr="00CE29AE" w:rsidRDefault="00DC6042"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2</w:t>
            </w:r>
          </w:p>
        </w:tc>
        <w:tc>
          <w:tcPr>
            <w:tcW w:w="806" w:type="dxa"/>
          </w:tcPr>
          <w:p w14:paraId="477CE5ED" w14:textId="4FB84CE3" w:rsidR="00DC6042" w:rsidRPr="00CE29AE" w:rsidRDefault="00DC6042"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3</w:t>
            </w:r>
          </w:p>
        </w:tc>
      </w:tr>
      <w:tr w:rsidR="00DC6042" w:rsidRPr="00CE29AE" w14:paraId="18C3BAD0" w14:textId="77777777" w:rsidTr="00700BD2">
        <w:tc>
          <w:tcPr>
            <w:tcW w:w="10780" w:type="dxa"/>
            <w:gridSpan w:val="5"/>
          </w:tcPr>
          <w:p w14:paraId="5A5562FF" w14:textId="77777777" w:rsidR="00DC6042" w:rsidRPr="00CE29AE" w:rsidRDefault="00DC6042" w:rsidP="00CE29AE">
            <w:pPr>
              <w:jc w:val="center"/>
              <w:rPr>
                <w:rFonts w:ascii="Times New Roman" w:hAnsi="Times New Roman"/>
                <w:b/>
                <w:bCs/>
                <w:sz w:val="24"/>
                <w:szCs w:val="24"/>
              </w:rPr>
            </w:pPr>
            <w:r w:rsidRPr="00CE29AE">
              <w:rPr>
                <w:rFonts w:ascii="Times New Roman" w:hAnsi="Times New Roman"/>
                <w:b/>
                <w:bCs/>
                <w:sz w:val="24"/>
                <w:szCs w:val="24"/>
              </w:rPr>
              <w:t>UNIT-III</w:t>
            </w:r>
          </w:p>
        </w:tc>
      </w:tr>
      <w:tr w:rsidR="00DC6042" w:rsidRPr="00CE29AE" w14:paraId="2A7F6FD5" w14:textId="77777777" w:rsidTr="00700BD2">
        <w:tc>
          <w:tcPr>
            <w:tcW w:w="902" w:type="dxa"/>
          </w:tcPr>
          <w:p w14:paraId="27E27FCD" w14:textId="77777777" w:rsidR="00DC6042" w:rsidRPr="00CE29AE" w:rsidRDefault="00DC6042" w:rsidP="00CE29AE">
            <w:pPr>
              <w:jc w:val="center"/>
              <w:rPr>
                <w:rFonts w:ascii="Times New Roman" w:hAnsi="Times New Roman"/>
                <w:sz w:val="24"/>
                <w:szCs w:val="24"/>
              </w:rPr>
            </w:pPr>
            <w:r w:rsidRPr="00CE29AE">
              <w:rPr>
                <w:rFonts w:ascii="Times New Roman" w:hAnsi="Times New Roman"/>
                <w:sz w:val="24"/>
                <w:szCs w:val="24"/>
              </w:rPr>
              <w:t>5</w:t>
            </w:r>
          </w:p>
        </w:tc>
        <w:tc>
          <w:tcPr>
            <w:tcW w:w="7462" w:type="dxa"/>
          </w:tcPr>
          <w:p w14:paraId="374DA4D4" w14:textId="6592C44E" w:rsidR="00DC6042" w:rsidRPr="00CE29AE" w:rsidRDefault="00DF5AF9" w:rsidP="00CE29AE">
            <w:pPr>
              <w:pStyle w:val="ListParagraph"/>
              <w:numPr>
                <w:ilvl w:val="0"/>
                <w:numId w:val="18"/>
              </w:numPr>
              <w:ind w:left="360"/>
              <w:contextualSpacing w:val="0"/>
              <w:jc w:val="both"/>
              <w:rPr>
                <w:rFonts w:ascii="Times New Roman" w:hAnsi="Times New Roman"/>
                <w:sz w:val="24"/>
                <w:szCs w:val="24"/>
              </w:rPr>
            </w:pPr>
            <w:r w:rsidRPr="00CE29AE">
              <w:rPr>
                <w:rFonts w:ascii="Times New Roman" w:hAnsi="Times New Roman"/>
                <w:sz w:val="24"/>
                <w:szCs w:val="24"/>
              </w:rPr>
              <w:t>Explain motion commands such as MOVE and related statements, including their role in defining robot movement and path execution.</w:t>
            </w:r>
          </w:p>
        </w:tc>
        <w:tc>
          <w:tcPr>
            <w:tcW w:w="805" w:type="dxa"/>
          </w:tcPr>
          <w:p w14:paraId="38B92C30" w14:textId="77777777" w:rsidR="00DC6042" w:rsidRPr="00CE29AE" w:rsidRDefault="00DC6042" w:rsidP="00CE29AE">
            <w:pPr>
              <w:rPr>
                <w:rFonts w:ascii="Times New Roman" w:hAnsi="Times New Roman"/>
                <w:sz w:val="24"/>
                <w:szCs w:val="24"/>
              </w:rPr>
            </w:pPr>
            <w:r w:rsidRPr="00CE29AE">
              <w:rPr>
                <w:rFonts w:ascii="Times New Roman" w:hAnsi="Times New Roman"/>
                <w:sz w:val="24"/>
                <w:szCs w:val="24"/>
              </w:rPr>
              <w:t>5M</w:t>
            </w:r>
          </w:p>
        </w:tc>
        <w:tc>
          <w:tcPr>
            <w:tcW w:w="805" w:type="dxa"/>
          </w:tcPr>
          <w:p w14:paraId="32E0F8BE" w14:textId="0E3588B3" w:rsidR="00DC6042" w:rsidRPr="00CE29AE" w:rsidRDefault="00DC6042"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3</w:t>
            </w:r>
          </w:p>
        </w:tc>
        <w:tc>
          <w:tcPr>
            <w:tcW w:w="806" w:type="dxa"/>
          </w:tcPr>
          <w:p w14:paraId="7BB3598D" w14:textId="6C6A92CE" w:rsidR="00DC6042" w:rsidRPr="00CE29AE" w:rsidRDefault="00DC6042"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1</w:t>
            </w:r>
          </w:p>
        </w:tc>
      </w:tr>
      <w:tr w:rsidR="00DC6042" w:rsidRPr="00CE29AE" w14:paraId="44FBFE9C" w14:textId="77777777" w:rsidTr="00700BD2">
        <w:tc>
          <w:tcPr>
            <w:tcW w:w="902" w:type="dxa"/>
          </w:tcPr>
          <w:p w14:paraId="75F210B9" w14:textId="77777777" w:rsidR="00DC6042" w:rsidRPr="00CE29AE" w:rsidRDefault="00DC6042" w:rsidP="00CE29AE">
            <w:pPr>
              <w:jc w:val="center"/>
              <w:rPr>
                <w:rFonts w:ascii="Times New Roman" w:hAnsi="Times New Roman"/>
                <w:sz w:val="24"/>
                <w:szCs w:val="24"/>
              </w:rPr>
            </w:pPr>
          </w:p>
        </w:tc>
        <w:tc>
          <w:tcPr>
            <w:tcW w:w="7462" w:type="dxa"/>
          </w:tcPr>
          <w:p w14:paraId="62787AF2" w14:textId="78DDB3D5" w:rsidR="00DC6042" w:rsidRPr="00CE29AE" w:rsidRDefault="00DF5AF9" w:rsidP="00CE29AE">
            <w:pPr>
              <w:pStyle w:val="ListParagraph"/>
              <w:numPr>
                <w:ilvl w:val="0"/>
                <w:numId w:val="18"/>
              </w:numPr>
              <w:ind w:left="360"/>
              <w:contextualSpacing w:val="0"/>
              <w:jc w:val="both"/>
              <w:rPr>
                <w:rFonts w:ascii="Times New Roman" w:hAnsi="Times New Roman"/>
                <w:sz w:val="24"/>
                <w:szCs w:val="24"/>
              </w:rPr>
            </w:pPr>
            <w:r w:rsidRPr="00CE29AE">
              <w:rPr>
                <w:rFonts w:ascii="Times New Roman" w:hAnsi="Times New Roman"/>
                <w:sz w:val="24"/>
                <w:szCs w:val="24"/>
              </w:rPr>
              <w:t>Discuss end effector and sensor commands, including their operations and the role of the REACT statement in handling sensor inputs.</w:t>
            </w:r>
          </w:p>
        </w:tc>
        <w:tc>
          <w:tcPr>
            <w:tcW w:w="805" w:type="dxa"/>
          </w:tcPr>
          <w:p w14:paraId="43118BED" w14:textId="77777777" w:rsidR="00DC6042" w:rsidRPr="00CE29AE" w:rsidRDefault="00DC6042" w:rsidP="00CE29AE">
            <w:pPr>
              <w:rPr>
                <w:rFonts w:ascii="Times New Roman" w:hAnsi="Times New Roman"/>
                <w:sz w:val="24"/>
                <w:szCs w:val="24"/>
              </w:rPr>
            </w:pPr>
            <w:r w:rsidRPr="00CE29AE">
              <w:rPr>
                <w:rFonts w:ascii="Times New Roman" w:hAnsi="Times New Roman"/>
                <w:sz w:val="24"/>
                <w:szCs w:val="24"/>
              </w:rPr>
              <w:t>5M</w:t>
            </w:r>
          </w:p>
        </w:tc>
        <w:tc>
          <w:tcPr>
            <w:tcW w:w="805" w:type="dxa"/>
          </w:tcPr>
          <w:p w14:paraId="1331E029" w14:textId="310BD668" w:rsidR="00DC6042" w:rsidRPr="00CE29AE" w:rsidRDefault="00DC6042"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3</w:t>
            </w:r>
          </w:p>
        </w:tc>
        <w:tc>
          <w:tcPr>
            <w:tcW w:w="806" w:type="dxa"/>
          </w:tcPr>
          <w:p w14:paraId="7B714F4C" w14:textId="4F8EC9B8" w:rsidR="00DC6042" w:rsidRPr="00CE29AE" w:rsidRDefault="00DC6042"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2</w:t>
            </w:r>
          </w:p>
        </w:tc>
      </w:tr>
      <w:tr w:rsidR="00DC6042" w:rsidRPr="00CE29AE" w14:paraId="0EF26B81" w14:textId="77777777" w:rsidTr="00700BD2">
        <w:tc>
          <w:tcPr>
            <w:tcW w:w="10780" w:type="dxa"/>
            <w:gridSpan w:val="5"/>
          </w:tcPr>
          <w:p w14:paraId="12638502" w14:textId="77777777" w:rsidR="00DC6042" w:rsidRPr="00CE29AE" w:rsidRDefault="00DC6042" w:rsidP="00CE29AE">
            <w:pPr>
              <w:jc w:val="center"/>
              <w:rPr>
                <w:rFonts w:ascii="Times New Roman" w:hAnsi="Times New Roman"/>
                <w:b/>
                <w:bCs/>
                <w:sz w:val="24"/>
                <w:szCs w:val="24"/>
              </w:rPr>
            </w:pPr>
            <w:r w:rsidRPr="00CE29AE">
              <w:rPr>
                <w:rFonts w:ascii="Times New Roman" w:hAnsi="Times New Roman"/>
                <w:b/>
                <w:bCs/>
                <w:sz w:val="24"/>
                <w:szCs w:val="24"/>
              </w:rPr>
              <w:t>OR</w:t>
            </w:r>
          </w:p>
        </w:tc>
      </w:tr>
      <w:tr w:rsidR="00DC6042" w:rsidRPr="00CE29AE" w14:paraId="64EEAC89" w14:textId="77777777" w:rsidTr="00700BD2">
        <w:trPr>
          <w:trHeight w:val="70"/>
        </w:trPr>
        <w:tc>
          <w:tcPr>
            <w:tcW w:w="902" w:type="dxa"/>
          </w:tcPr>
          <w:p w14:paraId="0512FC2C" w14:textId="77777777" w:rsidR="00DC6042" w:rsidRPr="00CE29AE" w:rsidRDefault="00DC6042" w:rsidP="00CE29AE">
            <w:pPr>
              <w:jc w:val="center"/>
              <w:rPr>
                <w:rFonts w:ascii="Times New Roman" w:hAnsi="Times New Roman"/>
                <w:sz w:val="24"/>
                <w:szCs w:val="24"/>
              </w:rPr>
            </w:pPr>
            <w:r w:rsidRPr="00CE29AE">
              <w:rPr>
                <w:rFonts w:ascii="Times New Roman" w:hAnsi="Times New Roman"/>
                <w:sz w:val="24"/>
                <w:szCs w:val="24"/>
              </w:rPr>
              <w:t>6</w:t>
            </w:r>
          </w:p>
        </w:tc>
        <w:tc>
          <w:tcPr>
            <w:tcW w:w="7462" w:type="dxa"/>
          </w:tcPr>
          <w:p w14:paraId="4460E253" w14:textId="33D0F54E" w:rsidR="00DC6042" w:rsidRPr="00CE29AE" w:rsidRDefault="0015652C" w:rsidP="00CE29AE">
            <w:pPr>
              <w:jc w:val="both"/>
              <w:rPr>
                <w:rFonts w:ascii="Times New Roman" w:hAnsi="Times New Roman"/>
                <w:sz w:val="24"/>
                <w:szCs w:val="24"/>
              </w:rPr>
            </w:pPr>
            <w:r w:rsidRPr="00CE29AE">
              <w:rPr>
                <w:rFonts w:ascii="Times New Roman" w:hAnsi="Times New Roman"/>
                <w:sz w:val="24"/>
                <w:szCs w:val="24"/>
              </w:rPr>
              <w:t>Describe the end effector and sensor commands, including the REACT statement, and explain program control, subroutines, communication, data processing, and monitor mode commands in robot systems with examples.</w:t>
            </w:r>
          </w:p>
        </w:tc>
        <w:tc>
          <w:tcPr>
            <w:tcW w:w="805" w:type="dxa"/>
          </w:tcPr>
          <w:p w14:paraId="53D768C9" w14:textId="77777777" w:rsidR="00DC6042" w:rsidRPr="00CE29AE" w:rsidRDefault="00DC6042" w:rsidP="00CE29AE">
            <w:pPr>
              <w:rPr>
                <w:rFonts w:ascii="Times New Roman" w:hAnsi="Times New Roman"/>
                <w:sz w:val="24"/>
                <w:szCs w:val="24"/>
              </w:rPr>
            </w:pPr>
            <w:r w:rsidRPr="00CE29AE">
              <w:rPr>
                <w:rFonts w:ascii="Times New Roman" w:hAnsi="Times New Roman"/>
                <w:sz w:val="24"/>
                <w:szCs w:val="24"/>
              </w:rPr>
              <w:t>10M</w:t>
            </w:r>
          </w:p>
        </w:tc>
        <w:tc>
          <w:tcPr>
            <w:tcW w:w="805" w:type="dxa"/>
          </w:tcPr>
          <w:p w14:paraId="09DBD0AC" w14:textId="2E2D1173" w:rsidR="00DC6042" w:rsidRPr="00CE29AE" w:rsidRDefault="00DC6042"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3</w:t>
            </w:r>
          </w:p>
        </w:tc>
        <w:tc>
          <w:tcPr>
            <w:tcW w:w="806" w:type="dxa"/>
          </w:tcPr>
          <w:p w14:paraId="50E10E4E" w14:textId="49663925" w:rsidR="00DC6042" w:rsidRPr="00CE29AE" w:rsidRDefault="00DC6042"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3</w:t>
            </w:r>
          </w:p>
        </w:tc>
      </w:tr>
      <w:tr w:rsidR="00DC6042" w:rsidRPr="00CE29AE" w14:paraId="3766C92B" w14:textId="77777777" w:rsidTr="00700BD2">
        <w:tc>
          <w:tcPr>
            <w:tcW w:w="10780" w:type="dxa"/>
            <w:gridSpan w:val="5"/>
          </w:tcPr>
          <w:p w14:paraId="335DFAAF" w14:textId="77777777" w:rsidR="00DC6042" w:rsidRPr="00CE29AE" w:rsidRDefault="00DC6042" w:rsidP="00CE29AE">
            <w:pPr>
              <w:jc w:val="center"/>
              <w:rPr>
                <w:rFonts w:ascii="Times New Roman" w:hAnsi="Times New Roman"/>
                <w:b/>
                <w:bCs/>
                <w:sz w:val="24"/>
                <w:szCs w:val="24"/>
              </w:rPr>
            </w:pPr>
            <w:r w:rsidRPr="00CE29AE">
              <w:rPr>
                <w:rFonts w:ascii="Times New Roman" w:hAnsi="Times New Roman"/>
                <w:b/>
                <w:bCs/>
                <w:sz w:val="24"/>
                <w:szCs w:val="24"/>
              </w:rPr>
              <w:t>UNIT-IV</w:t>
            </w:r>
          </w:p>
        </w:tc>
      </w:tr>
      <w:tr w:rsidR="00DC6042" w:rsidRPr="00CE29AE" w14:paraId="15C8A0D5" w14:textId="77777777" w:rsidTr="00700BD2">
        <w:tc>
          <w:tcPr>
            <w:tcW w:w="902" w:type="dxa"/>
          </w:tcPr>
          <w:p w14:paraId="7D4035EF" w14:textId="77777777" w:rsidR="00DC6042" w:rsidRPr="00CE29AE" w:rsidRDefault="00DC6042" w:rsidP="00CE29AE">
            <w:pPr>
              <w:jc w:val="center"/>
              <w:rPr>
                <w:rFonts w:ascii="Times New Roman" w:hAnsi="Times New Roman"/>
                <w:sz w:val="24"/>
                <w:szCs w:val="24"/>
              </w:rPr>
            </w:pPr>
            <w:r w:rsidRPr="00CE29AE">
              <w:rPr>
                <w:rFonts w:ascii="Times New Roman" w:hAnsi="Times New Roman"/>
                <w:sz w:val="24"/>
                <w:szCs w:val="24"/>
              </w:rPr>
              <w:t>7</w:t>
            </w:r>
          </w:p>
        </w:tc>
        <w:tc>
          <w:tcPr>
            <w:tcW w:w="7462" w:type="dxa"/>
          </w:tcPr>
          <w:p w14:paraId="2361FE53" w14:textId="7346979C" w:rsidR="00DC6042" w:rsidRPr="00CE29AE" w:rsidRDefault="004D109A" w:rsidP="00CE29AE">
            <w:pPr>
              <w:pStyle w:val="ListParagraph"/>
              <w:numPr>
                <w:ilvl w:val="0"/>
                <w:numId w:val="19"/>
              </w:numPr>
              <w:ind w:left="360"/>
              <w:jc w:val="both"/>
              <w:rPr>
                <w:rFonts w:ascii="Times New Roman" w:hAnsi="Times New Roman"/>
                <w:sz w:val="24"/>
                <w:szCs w:val="24"/>
              </w:rPr>
            </w:pPr>
            <w:r w:rsidRPr="00CE29AE">
              <w:rPr>
                <w:rFonts w:ascii="Times New Roman" w:hAnsi="Times New Roman"/>
                <w:sz w:val="24"/>
                <w:szCs w:val="24"/>
              </w:rPr>
              <w:t xml:space="preserve">Describe the various AI techniques, including knowledge representation, problem representation, and search techniques, with </w:t>
            </w:r>
            <w:r w:rsidRPr="00CE29AE">
              <w:rPr>
                <w:rFonts w:ascii="Times New Roman" w:hAnsi="Times New Roman"/>
                <w:sz w:val="24"/>
                <w:szCs w:val="24"/>
              </w:rPr>
              <w:lastRenderedPageBreak/>
              <w:t>suitable examples.</w:t>
            </w:r>
          </w:p>
        </w:tc>
        <w:tc>
          <w:tcPr>
            <w:tcW w:w="805" w:type="dxa"/>
          </w:tcPr>
          <w:p w14:paraId="01666A3B" w14:textId="77777777" w:rsidR="00DC6042" w:rsidRPr="00CE29AE" w:rsidRDefault="00DC6042" w:rsidP="00CE29AE">
            <w:pPr>
              <w:rPr>
                <w:rFonts w:ascii="Times New Roman" w:hAnsi="Times New Roman"/>
                <w:sz w:val="24"/>
                <w:szCs w:val="24"/>
              </w:rPr>
            </w:pPr>
            <w:r w:rsidRPr="00CE29AE">
              <w:rPr>
                <w:rFonts w:ascii="Times New Roman" w:hAnsi="Times New Roman"/>
                <w:sz w:val="24"/>
                <w:szCs w:val="24"/>
              </w:rPr>
              <w:lastRenderedPageBreak/>
              <w:t>5M</w:t>
            </w:r>
          </w:p>
        </w:tc>
        <w:tc>
          <w:tcPr>
            <w:tcW w:w="805" w:type="dxa"/>
          </w:tcPr>
          <w:p w14:paraId="51061620" w14:textId="12032F10" w:rsidR="00DC6042" w:rsidRPr="00CE29AE" w:rsidRDefault="00DC6042"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4</w:t>
            </w:r>
          </w:p>
        </w:tc>
        <w:tc>
          <w:tcPr>
            <w:tcW w:w="806" w:type="dxa"/>
          </w:tcPr>
          <w:p w14:paraId="718BA868" w14:textId="5095E14C" w:rsidR="00DC6042" w:rsidRPr="00CE29AE" w:rsidRDefault="00DC6042"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2</w:t>
            </w:r>
          </w:p>
        </w:tc>
      </w:tr>
      <w:tr w:rsidR="00DC6042" w:rsidRPr="00CE29AE" w14:paraId="3E33BE73" w14:textId="77777777" w:rsidTr="00700BD2">
        <w:tc>
          <w:tcPr>
            <w:tcW w:w="902" w:type="dxa"/>
          </w:tcPr>
          <w:p w14:paraId="4CCED961" w14:textId="77777777" w:rsidR="00DC6042" w:rsidRPr="00CE29AE" w:rsidRDefault="00DC6042" w:rsidP="00CE29AE">
            <w:pPr>
              <w:jc w:val="center"/>
              <w:rPr>
                <w:rFonts w:ascii="Times New Roman" w:hAnsi="Times New Roman"/>
                <w:sz w:val="24"/>
                <w:szCs w:val="24"/>
              </w:rPr>
            </w:pPr>
          </w:p>
        </w:tc>
        <w:tc>
          <w:tcPr>
            <w:tcW w:w="7462" w:type="dxa"/>
          </w:tcPr>
          <w:p w14:paraId="36763B73" w14:textId="5C24BE73" w:rsidR="00DC6042" w:rsidRPr="00CE29AE" w:rsidRDefault="004D109A" w:rsidP="00CE29AE">
            <w:pPr>
              <w:pStyle w:val="ListParagraph"/>
              <w:numPr>
                <w:ilvl w:val="0"/>
                <w:numId w:val="19"/>
              </w:numPr>
              <w:ind w:left="360"/>
              <w:jc w:val="both"/>
              <w:rPr>
                <w:rFonts w:ascii="Times New Roman" w:hAnsi="Times New Roman"/>
                <w:sz w:val="24"/>
                <w:szCs w:val="24"/>
              </w:rPr>
            </w:pPr>
            <w:r w:rsidRPr="00CE29AE">
              <w:rPr>
                <w:rFonts w:ascii="Times New Roman" w:hAnsi="Times New Roman"/>
                <w:sz w:val="24"/>
                <w:szCs w:val="24"/>
              </w:rPr>
              <w:t>Discuss the relationship between AI and robotics, including the concept of robotic paradigms and the use of AI (such as LISP) in industrial environments.</w:t>
            </w:r>
          </w:p>
        </w:tc>
        <w:tc>
          <w:tcPr>
            <w:tcW w:w="805" w:type="dxa"/>
          </w:tcPr>
          <w:p w14:paraId="70D3831D" w14:textId="77777777" w:rsidR="00DC6042" w:rsidRPr="00CE29AE" w:rsidRDefault="00DC6042" w:rsidP="00CE29AE">
            <w:pPr>
              <w:rPr>
                <w:rFonts w:ascii="Times New Roman" w:hAnsi="Times New Roman"/>
                <w:sz w:val="24"/>
                <w:szCs w:val="24"/>
              </w:rPr>
            </w:pPr>
            <w:r w:rsidRPr="00CE29AE">
              <w:rPr>
                <w:rFonts w:ascii="Times New Roman" w:hAnsi="Times New Roman"/>
                <w:sz w:val="24"/>
                <w:szCs w:val="24"/>
              </w:rPr>
              <w:t>5M</w:t>
            </w:r>
          </w:p>
        </w:tc>
        <w:tc>
          <w:tcPr>
            <w:tcW w:w="805" w:type="dxa"/>
          </w:tcPr>
          <w:p w14:paraId="7D59F5A7" w14:textId="1F313AD4" w:rsidR="00DC6042" w:rsidRPr="00CE29AE" w:rsidRDefault="00DC6042"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4</w:t>
            </w:r>
          </w:p>
        </w:tc>
        <w:tc>
          <w:tcPr>
            <w:tcW w:w="806" w:type="dxa"/>
          </w:tcPr>
          <w:p w14:paraId="7F320D43" w14:textId="20F10DEF" w:rsidR="00DC6042" w:rsidRPr="00CE29AE" w:rsidRDefault="00DC6042"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2</w:t>
            </w:r>
          </w:p>
        </w:tc>
      </w:tr>
      <w:tr w:rsidR="00DC6042" w:rsidRPr="00CE29AE" w14:paraId="34DA7351" w14:textId="77777777" w:rsidTr="00700BD2">
        <w:tc>
          <w:tcPr>
            <w:tcW w:w="10780" w:type="dxa"/>
            <w:gridSpan w:val="5"/>
          </w:tcPr>
          <w:p w14:paraId="621E0609" w14:textId="77777777" w:rsidR="00DC6042" w:rsidRPr="00CE29AE" w:rsidRDefault="00DC6042" w:rsidP="00CE29AE">
            <w:pPr>
              <w:jc w:val="center"/>
              <w:rPr>
                <w:rFonts w:ascii="Times New Roman" w:hAnsi="Times New Roman"/>
                <w:b/>
                <w:bCs/>
                <w:sz w:val="24"/>
                <w:szCs w:val="24"/>
              </w:rPr>
            </w:pPr>
            <w:r w:rsidRPr="00CE29AE">
              <w:rPr>
                <w:rFonts w:ascii="Times New Roman" w:hAnsi="Times New Roman"/>
                <w:b/>
                <w:bCs/>
                <w:sz w:val="24"/>
                <w:szCs w:val="24"/>
              </w:rPr>
              <w:t>OR</w:t>
            </w:r>
          </w:p>
        </w:tc>
      </w:tr>
      <w:tr w:rsidR="00DC6042" w:rsidRPr="00CE29AE" w14:paraId="5C516941" w14:textId="77777777" w:rsidTr="00700BD2">
        <w:tc>
          <w:tcPr>
            <w:tcW w:w="902" w:type="dxa"/>
          </w:tcPr>
          <w:p w14:paraId="3B86C16B" w14:textId="77777777" w:rsidR="00DC6042" w:rsidRPr="00CE29AE" w:rsidRDefault="00DC6042" w:rsidP="00CE29AE">
            <w:pPr>
              <w:jc w:val="center"/>
              <w:rPr>
                <w:rFonts w:ascii="Times New Roman" w:hAnsi="Times New Roman"/>
                <w:sz w:val="24"/>
                <w:szCs w:val="24"/>
              </w:rPr>
            </w:pPr>
            <w:r w:rsidRPr="00CE29AE">
              <w:rPr>
                <w:rFonts w:ascii="Times New Roman" w:hAnsi="Times New Roman"/>
                <w:sz w:val="24"/>
                <w:szCs w:val="24"/>
              </w:rPr>
              <w:t>8</w:t>
            </w:r>
          </w:p>
        </w:tc>
        <w:tc>
          <w:tcPr>
            <w:tcW w:w="7462" w:type="dxa"/>
          </w:tcPr>
          <w:p w14:paraId="3BB6FB4A" w14:textId="5B4D6B8C" w:rsidR="00DC6042" w:rsidRPr="00CE29AE" w:rsidRDefault="004411AD" w:rsidP="00CE29AE">
            <w:pPr>
              <w:jc w:val="both"/>
              <w:rPr>
                <w:rFonts w:ascii="Times New Roman" w:hAnsi="Times New Roman"/>
                <w:sz w:val="24"/>
                <w:szCs w:val="24"/>
              </w:rPr>
            </w:pPr>
            <w:r w:rsidRPr="00CE29AE">
              <w:rPr>
                <w:rFonts w:ascii="Times New Roman" w:hAnsi="Times New Roman"/>
                <w:sz w:val="24"/>
                <w:szCs w:val="24"/>
              </w:rPr>
              <w:t>Describe the role of LISP programming in AI and robotics. Discuss the application of AI in robotics, including LISP in industrial environments and different robotic paradigms with examples.</w:t>
            </w:r>
          </w:p>
        </w:tc>
        <w:tc>
          <w:tcPr>
            <w:tcW w:w="805" w:type="dxa"/>
          </w:tcPr>
          <w:p w14:paraId="75D3226B" w14:textId="77777777" w:rsidR="00DC6042" w:rsidRPr="00CE29AE" w:rsidRDefault="00DC6042" w:rsidP="00CE29AE">
            <w:pPr>
              <w:rPr>
                <w:rFonts w:ascii="Times New Roman" w:hAnsi="Times New Roman"/>
                <w:sz w:val="24"/>
                <w:szCs w:val="24"/>
              </w:rPr>
            </w:pPr>
            <w:r w:rsidRPr="00CE29AE">
              <w:rPr>
                <w:rFonts w:ascii="Times New Roman" w:hAnsi="Times New Roman"/>
                <w:sz w:val="24"/>
                <w:szCs w:val="24"/>
              </w:rPr>
              <w:t>10M</w:t>
            </w:r>
          </w:p>
        </w:tc>
        <w:tc>
          <w:tcPr>
            <w:tcW w:w="805" w:type="dxa"/>
          </w:tcPr>
          <w:p w14:paraId="3FDC4939" w14:textId="3EAA8B77" w:rsidR="00DC6042" w:rsidRPr="00CE29AE" w:rsidRDefault="00DC6042"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4</w:t>
            </w:r>
          </w:p>
        </w:tc>
        <w:tc>
          <w:tcPr>
            <w:tcW w:w="806" w:type="dxa"/>
          </w:tcPr>
          <w:p w14:paraId="00F1EE58" w14:textId="5AB03DD3" w:rsidR="00DC6042" w:rsidRPr="00CE29AE" w:rsidRDefault="00DC6042"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3</w:t>
            </w:r>
          </w:p>
        </w:tc>
      </w:tr>
      <w:tr w:rsidR="00DC6042" w:rsidRPr="00CE29AE" w14:paraId="3AD443C7" w14:textId="77777777" w:rsidTr="00700BD2">
        <w:tc>
          <w:tcPr>
            <w:tcW w:w="10780" w:type="dxa"/>
            <w:gridSpan w:val="5"/>
          </w:tcPr>
          <w:p w14:paraId="3A3FC0CD" w14:textId="77777777" w:rsidR="00DC6042" w:rsidRPr="00CE29AE" w:rsidRDefault="00DC6042" w:rsidP="00CE29AE">
            <w:pPr>
              <w:jc w:val="center"/>
              <w:rPr>
                <w:rFonts w:ascii="Times New Roman" w:hAnsi="Times New Roman"/>
                <w:b/>
                <w:bCs/>
                <w:sz w:val="24"/>
                <w:szCs w:val="24"/>
              </w:rPr>
            </w:pPr>
            <w:r w:rsidRPr="00CE29AE">
              <w:rPr>
                <w:rFonts w:ascii="Times New Roman" w:hAnsi="Times New Roman"/>
                <w:b/>
                <w:bCs/>
                <w:sz w:val="24"/>
                <w:szCs w:val="24"/>
              </w:rPr>
              <w:t>UNIT-V</w:t>
            </w:r>
          </w:p>
        </w:tc>
      </w:tr>
      <w:tr w:rsidR="00DC6042" w:rsidRPr="00CE29AE" w14:paraId="2E98840A" w14:textId="77777777" w:rsidTr="00700BD2">
        <w:trPr>
          <w:trHeight w:val="123"/>
        </w:trPr>
        <w:tc>
          <w:tcPr>
            <w:tcW w:w="902" w:type="dxa"/>
          </w:tcPr>
          <w:p w14:paraId="7C38F1D2" w14:textId="77777777" w:rsidR="00DC6042" w:rsidRPr="00CE29AE" w:rsidRDefault="00DC6042" w:rsidP="00CE29AE">
            <w:pPr>
              <w:jc w:val="center"/>
              <w:rPr>
                <w:rFonts w:ascii="Times New Roman" w:hAnsi="Times New Roman"/>
                <w:sz w:val="24"/>
                <w:szCs w:val="24"/>
              </w:rPr>
            </w:pPr>
            <w:r w:rsidRPr="00CE29AE">
              <w:rPr>
                <w:rFonts w:ascii="Times New Roman" w:hAnsi="Times New Roman"/>
                <w:sz w:val="24"/>
                <w:szCs w:val="24"/>
              </w:rPr>
              <w:t>9</w:t>
            </w:r>
          </w:p>
        </w:tc>
        <w:tc>
          <w:tcPr>
            <w:tcW w:w="7462" w:type="dxa"/>
          </w:tcPr>
          <w:p w14:paraId="2FA1FEE6" w14:textId="10D00981" w:rsidR="00DC6042" w:rsidRPr="00CE29AE" w:rsidRDefault="001137EE" w:rsidP="00CE29AE">
            <w:pPr>
              <w:pStyle w:val="ListParagraph"/>
              <w:numPr>
                <w:ilvl w:val="0"/>
                <w:numId w:val="11"/>
              </w:numPr>
              <w:ind w:left="360"/>
              <w:contextualSpacing w:val="0"/>
              <w:jc w:val="both"/>
              <w:rPr>
                <w:rFonts w:ascii="Times New Roman" w:hAnsi="Times New Roman"/>
                <w:sz w:val="24"/>
                <w:szCs w:val="24"/>
              </w:rPr>
            </w:pPr>
            <w:r w:rsidRPr="00CE29AE">
              <w:rPr>
                <w:rFonts w:ascii="Times New Roman" w:hAnsi="Times New Roman"/>
                <w:sz w:val="24"/>
                <w:szCs w:val="24"/>
              </w:rPr>
              <w:t>Describe the application of neural networks in robotics, particularly in the control of robot hands, with suitable examples.</w:t>
            </w:r>
          </w:p>
        </w:tc>
        <w:tc>
          <w:tcPr>
            <w:tcW w:w="805" w:type="dxa"/>
          </w:tcPr>
          <w:p w14:paraId="74BC8FE6" w14:textId="77777777" w:rsidR="00DC6042" w:rsidRPr="00CE29AE" w:rsidRDefault="00DC6042" w:rsidP="00CE29AE">
            <w:pPr>
              <w:rPr>
                <w:rFonts w:ascii="Times New Roman" w:hAnsi="Times New Roman"/>
                <w:sz w:val="24"/>
                <w:szCs w:val="24"/>
              </w:rPr>
            </w:pPr>
            <w:r w:rsidRPr="00CE29AE">
              <w:rPr>
                <w:rFonts w:ascii="Times New Roman" w:hAnsi="Times New Roman"/>
                <w:sz w:val="24"/>
                <w:szCs w:val="24"/>
              </w:rPr>
              <w:t>5M</w:t>
            </w:r>
          </w:p>
        </w:tc>
        <w:tc>
          <w:tcPr>
            <w:tcW w:w="805" w:type="dxa"/>
          </w:tcPr>
          <w:p w14:paraId="00E95C4D" w14:textId="2FB533C4" w:rsidR="00DC6042" w:rsidRPr="00CE29AE" w:rsidRDefault="00DC6042"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5</w:t>
            </w:r>
          </w:p>
        </w:tc>
        <w:tc>
          <w:tcPr>
            <w:tcW w:w="806" w:type="dxa"/>
          </w:tcPr>
          <w:p w14:paraId="13869F43" w14:textId="71AB15A2" w:rsidR="00DC6042" w:rsidRPr="00CE29AE" w:rsidRDefault="00DC6042"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2</w:t>
            </w:r>
          </w:p>
        </w:tc>
      </w:tr>
      <w:tr w:rsidR="00DC6042" w:rsidRPr="00CE29AE" w14:paraId="66E70674" w14:textId="77777777" w:rsidTr="00700BD2">
        <w:tc>
          <w:tcPr>
            <w:tcW w:w="902" w:type="dxa"/>
          </w:tcPr>
          <w:p w14:paraId="2C0E498A" w14:textId="77777777" w:rsidR="00DC6042" w:rsidRPr="00CE29AE" w:rsidRDefault="00DC6042" w:rsidP="00CE29AE">
            <w:pPr>
              <w:jc w:val="center"/>
              <w:rPr>
                <w:rFonts w:ascii="Times New Roman" w:hAnsi="Times New Roman"/>
                <w:sz w:val="24"/>
                <w:szCs w:val="24"/>
              </w:rPr>
            </w:pPr>
          </w:p>
        </w:tc>
        <w:tc>
          <w:tcPr>
            <w:tcW w:w="7462" w:type="dxa"/>
          </w:tcPr>
          <w:p w14:paraId="3B28036B" w14:textId="11ECEC50" w:rsidR="00DC6042" w:rsidRPr="00CE29AE" w:rsidRDefault="001137EE" w:rsidP="00CE29AE">
            <w:pPr>
              <w:pStyle w:val="ListParagraph"/>
              <w:numPr>
                <w:ilvl w:val="0"/>
                <w:numId w:val="11"/>
              </w:numPr>
              <w:ind w:left="360"/>
              <w:contextualSpacing w:val="0"/>
              <w:jc w:val="both"/>
              <w:rPr>
                <w:rFonts w:ascii="Times New Roman" w:hAnsi="Times New Roman"/>
                <w:sz w:val="24"/>
                <w:szCs w:val="24"/>
              </w:rPr>
            </w:pPr>
            <w:r w:rsidRPr="00CE29AE">
              <w:rPr>
                <w:rFonts w:ascii="Times New Roman" w:hAnsi="Times New Roman"/>
                <w:sz w:val="24"/>
                <w:szCs w:val="24"/>
              </w:rPr>
              <w:t>Explain the fundamentals of fuzzy logic, including fuzzy sets, operations on fuzzy sets, and fuzzy rule formation.</w:t>
            </w:r>
          </w:p>
        </w:tc>
        <w:tc>
          <w:tcPr>
            <w:tcW w:w="805" w:type="dxa"/>
          </w:tcPr>
          <w:p w14:paraId="0917FE9F" w14:textId="77777777" w:rsidR="00DC6042" w:rsidRPr="00CE29AE" w:rsidRDefault="00DC6042" w:rsidP="00CE29AE">
            <w:pPr>
              <w:rPr>
                <w:rFonts w:ascii="Times New Roman" w:hAnsi="Times New Roman"/>
                <w:sz w:val="24"/>
                <w:szCs w:val="24"/>
              </w:rPr>
            </w:pPr>
            <w:r w:rsidRPr="00CE29AE">
              <w:rPr>
                <w:rFonts w:ascii="Times New Roman" w:hAnsi="Times New Roman"/>
                <w:sz w:val="24"/>
                <w:szCs w:val="24"/>
              </w:rPr>
              <w:t>5M</w:t>
            </w:r>
          </w:p>
        </w:tc>
        <w:tc>
          <w:tcPr>
            <w:tcW w:w="805" w:type="dxa"/>
          </w:tcPr>
          <w:p w14:paraId="788FD45A" w14:textId="558FB062" w:rsidR="00DC6042" w:rsidRPr="00CE29AE" w:rsidRDefault="00DC6042"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5</w:t>
            </w:r>
          </w:p>
        </w:tc>
        <w:tc>
          <w:tcPr>
            <w:tcW w:w="806" w:type="dxa"/>
          </w:tcPr>
          <w:p w14:paraId="40D2828C" w14:textId="4B69D5D9" w:rsidR="00DC6042" w:rsidRPr="00CE29AE" w:rsidRDefault="00DC6042"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1</w:t>
            </w:r>
          </w:p>
        </w:tc>
      </w:tr>
      <w:tr w:rsidR="00DC6042" w:rsidRPr="00CE29AE" w14:paraId="4B64BE72" w14:textId="77777777" w:rsidTr="00700BD2">
        <w:tc>
          <w:tcPr>
            <w:tcW w:w="10780" w:type="dxa"/>
            <w:gridSpan w:val="5"/>
          </w:tcPr>
          <w:p w14:paraId="47EF88ED" w14:textId="77777777" w:rsidR="00DC6042" w:rsidRPr="00CE29AE" w:rsidRDefault="00DC6042" w:rsidP="00CE29AE">
            <w:pPr>
              <w:jc w:val="center"/>
              <w:rPr>
                <w:rFonts w:ascii="Times New Roman" w:hAnsi="Times New Roman"/>
                <w:b/>
                <w:bCs/>
                <w:sz w:val="24"/>
                <w:szCs w:val="24"/>
              </w:rPr>
            </w:pPr>
            <w:r w:rsidRPr="00CE29AE">
              <w:rPr>
                <w:rFonts w:ascii="Times New Roman" w:hAnsi="Times New Roman"/>
                <w:b/>
                <w:bCs/>
                <w:sz w:val="24"/>
                <w:szCs w:val="24"/>
              </w:rPr>
              <w:t>OR</w:t>
            </w:r>
          </w:p>
        </w:tc>
      </w:tr>
      <w:tr w:rsidR="00DC6042" w:rsidRPr="00CE29AE" w14:paraId="6E5E9D70" w14:textId="77777777" w:rsidTr="00700BD2">
        <w:tc>
          <w:tcPr>
            <w:tcW w:w="902" w:type="dxa"/>
          </w:tcPr>
          <w:p w14:paraId="72EAE6CA" w14:textId="77777777" w:rsidR="00DC6042" w:rsidRPr="00CE29AE" w:rsidRDefault="00DC6042" w:rsidP="00CE29AE">
            <w:pPr>
              <w:jc w:val="center"/>
              <w:rPr>
                <w:rFonts w:ascii="Times New Roman" w:hAnsi="Times New Roman"/>
                <w:sz w:val="24"/>
                <w:szCs w:val="24"/>
              </w:rPr>
            </w:pPr>
            <w:r w:rsidRPr="00CE29AE">
              <w:rPr>
                <w:rFonts w:ascii="Times New Roman" w:hAnsi="Times New Roman"/>
                <w:sz w:val="24"/>
                <w:szCs w:val="24"/>
              </w:rPr>
              <w:t>10</w:t>
            </w:r>
          </w:p>
        </w:tc>
        <w:tc>
          <w:tcPr>
            <w:tcW w:w="7462" w:type="dxa"/>
          </w:tcPr>
          <w:p w14:paraId="38A4C93F" w14:textId="65BE1FED" w:rsidR="00DC6042" w:rsidRPr="00CE29AE" w:rsidRDefault="001137EE" w:rsidP="00CE29AE">
            <w:pPr>
              <w:jc w:val="both"/>
              <w:rPr>
                <w:rFonts w:ascii="Times New Roman" w:hAnsi="Times New Roman"/>
                <w:sz w:val="24"/>
                <w:szCs w:val="24"/>
              </w:rPr>
            </w:pPr>
            <w:r w:rsidRPr="00CE29AE">
              <w:rPr>
                <w:rFonts w:ascii="Times New Roman" w:hAnsi="Times New Roman"/>
                <w:sz w:val="24"/>
                <w:szCs w:val="24"/>
              </w:rPr>
              <w:t>Explain in detail the connectionist models of neural networks and various learning principles, including supervised, unsupervised, and reinforcement learning. Discuss their applications in robotics with suitable examples.</w:t>
            </w:r>
          </w:p>
        </w:tc>
        <w:tc>
          <w:tcPr>
            <w:tcW w:w="805" w:type="dxa"/>
          </w:tcPr>
          <w:p w14:paraId="24C94517" w14:textId="77777777" w:rsidR="00DC6042" w:rsidRPr="00CE29AE" w:rsidRDefault="00DC6042" w:rsidP="00CE29AE">
            <w:pPr>
              <w:rPr>
                <w:rFonts w:ascii="Times New Roman" w:hAnsi="Times New Roman"/>
                <w:sz w:val="24"/>
                <w:szCs w:val="24"/>
              </w:rPr>
            </w:pPr>
            <w:r w:rsidRPr="00CE29AE">
              <w:rPr>
                <w:rFonts w:ascii="Times New Roman" w:hAnsi="Times New Roman"/>
                <w:sz w:val="24"/>
                <w:szCs w:val="24"/>
              </w:rPr>
              <w:t>10M</w:t>
            </w:r>
          </w:p>
        </w:tc>
        <w:tc>
          <w:tcPr>
            <w:tcW w:w="805" w:type="dxa"/>
          </w:tcPr>
          <w:p w14:paraId="586C369B" w14:textId="046E72B3" w:rsidR="00DC6042" w:rsidRPr="00CE29AE" w:rsidRDefault="00DC6042" w:rsidP="00CE29AE">
            <w:pPr>
              <w:rPr>
                <w:rFonts w:ascii="Times New Roman" w:hAnsi="Times New Roman"/>
                <w:sz w:val="24"/>
                <w:szCs w:val="24"/>
              </w:rPr>
            </w:pPr>
            <w:r w:rsidRPr="00CE29AE">
              <w:rPr>
                <w:rFonts w:ascii="Times New Roman" w:hAnsi="Times New Roman"/>
                <w:sz w:val="24"/>
                <w:szCs w:val="24"/>
              </w:rPr>
              <w:t>CO-</w:t>
            </w:r>
            <w:r w:rsidR="00245CEF" w:rsidRPr="00CE29AE">
              <w:rPr>
                <w:rFonts w:ascii="Times New Roman" w:hAnsi="Times New Roman"/>
                <w:sz w:val="24"/>
                <w:szCs w:val="24"/>
              </w:rPr>
              <w:t>5</w:t>
            </w:r>
          </w:p>
        </w:tc>
        <w:tc>
          <w:tcPr>
            <w:tcW w:w="806" w:type="dxa"/>
          </w:tcPr>
          <w:p w14:paraId="4A77BB70" w14:textId="363DB22F" w:rsidR="00DC6042" w:rsidRPr="00CE29AE" w:rsidRDefault="00DC6042" w:rsidP="00CE29AE">
            <w:pPr>
              <w:rPr>
                <w:rFonts w:ascii="Times New Roman" w:hAnsi="Times New Roman"/>
                <w:sz w:val="24"/>
                <w:szCs w:val="24"/>
              </w:rPr>
            </w:pPr>
            <w:r w:rsidRPr="00CE29AE">
              <w:rPr>
                <w:rFonts w:ascii="Times New Roman" w:hAnsi="Times New Roman"/>
                <w:sz w:val="24"/>
                <w:szCs w:val="24"/>
              </w:rPr>
              <w:t>BL-</w:t>
            </w:r>
            <w:r w:rsidR="00245CEF" w:rsidRPr="00CE29AE">
              <w:rPr>
                <w:rFonts w:ascii="Times New Roman" w:hAnsi="Times New Roman"/>
                <w:sz w:val="24"/>
                <w:szCs w:val="24"/>
              </w:rPr>
              <w:t>2</w:t>
            </w:r>
          </w:p>
        </w:tc>
      </w:tr>
    </w:tbl>
    <w:p w14:paraId="3ECAC527" w14:textId="77777777" w:rsidR="00AE344D" w:rsidRPr="00CE29AE" w:rsidRDefault="00AE344D" w:rsidP="00CE29AE">
      <w:pPr>
        <w:spacing w:after="0" w:line="240" w:lineRule="auto"/>
        <w:jc w:val="center"/>
        <w:rPr>
          <w:rFonts w:ascii="Times New Roman" w:hAnsi="Times New Roman"/>
          <w:sz w:val="24"/>
          <w:szCs w:val="24"/>
        </w:rPr>
      </w:pPr>
    </w:p>
    <w:p w14:paraId="03FA3F90" w14:textId="77777777" w:rsidR="00E76059" w:rsidRPr="00CE29AE" w:rsidRDefault="00DF338D" w:rsidP="00CE29AE">
      <w:pPr>
        <w:spacing w:after="0" w:line="240" w:lineRule="auto"/>
        <w:jc w:val="center"/>
        <w:rPr>
          <w:rFonts w:ascii="Times New Roman" w:hAnsi="Times New Roman"/>
          <w:sz w:val="24"/>
          <w:szCs w:val="24"/>
        </w:rPr>
      </w:pPr>
      <w:r w:rsidRPr="00CE29AE">
        <w:rPr>
          <w:rFonts w:ascii="Times New Roman" w:hAnsi="Times New Roman"/>
          <w:sz w:val="24"/>
          <w:szCs w:val="24"/>
        </w:rPr>
        <w:t>****</w:t>
      </w:r>
    </w:p>
    <w:sectPr w:rsidR="00E76059" w:rsidRPr="00CE29AE" w:rsidSect="00CE29AE">
      <w:footerReference w:type="default" r:id="rId7"/>
      <w:pgSz w:w="11906" w:h="16838"/>
      <w:pgMar w:top="720" w:right="720" w:bottom="720" w:left="720" w:header="708"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E468C" w14:textId="77777777" w:rsidR="00BB361E" w:rsidRDefault="00BB361E" w:rsidP="00CE29AE">
      <w:pPr>
        <w:spacing w:after="0" w:line="240" w:lineRule="auto"/>
      </w:pPr>
      <w:r>
        <w:separator/>
      </w:r>
    </w:p>
  </w:endnote>
  <w:endnote w:type="continuationSeparator" w:id="0">
    <w:p w14:paraId="12BF1700" w14:textId="77777777" w:rsidR="00BB361E" w:rsidRDefault="00BB361E" w:rsidP="00CE29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9882323"/>
      <w:docPartObj>
        <w:docPartGallery w:val="Page Numbers (Bottom of Page)"/>
        <w:docPartUnique/>
      </w:docPartObj>
    </w:sdtPr>
    <w:sdtContent>
      <w:sdt>
        <w:sdtPr>
          <w:id w:val="1728636285"/>
          <w:docPartObj>
            <w:docPartGallery w:val="Page Numbers (Top of Page)"/>
            <w:docPartUnique/>
          </w:docPartObj>
        </w:sdtPr>
        <w:sdtContent>
          <w:p w14:paraId="14CB2E98" w14:textId="6D20757F" w:rsidR="00CE29AE" w:rsidRDefault="00CE29A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CDCACA4" w14:textId="77777777" w:rsidR="00CE29AE" w:rsidRDefault="00CE2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8498D" w14:textId="77777777" w:rsidR="00BB361E" w:rsidRDefault="00BB361E" w:rsidP="00CE29AE">
      <w:pPr>
        <w:spacing w:after="0" w:line="240" w:lineRule="auto"/>
      </w:pPr>
      <w:r>
        <w:separator/>
      </w:r>
    </w:p>
  </w:footnote>
  <w:footnote w:type="continuationSeparator" w:id="0">
    <w:p w14:paraId="5C149DAD" w14:textId="77777777" w:rsidR="00BB361E" w:rsidRDefault="00BB361E" w:rsidP="00CE29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051CA"/>
    <w:multiLevelType w:val="hybridMultilevel"/>
    <w:tmpl w:val="20B8AB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8078B"/>
    <w:multiLevelType w:val="hybridMultilevel"/>
    <w:tmpl w:val="CB307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8247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D1887"/>
    <w:multiLevelType w:val="hybridMultilevel"/>
    <w:tmpl w:val="C4A0A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30493"/>
    <w:multiLevelType w:val="hybridMultilevel"/>
    <w:tmpl w:val="510A7D1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167BE5"/>
    <w:multiLevelType w:val="hybridMultilevel"/>
    <w:tmpl w:val="A1CC9E1E"/>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D7A1F15"/>
    <w:multiLevelType w:val="hybridMultilevel"/>
    <w:tmpl w:val="F92EE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CC3E43"/>
    <w:multiLevelType w:val="hybridMultilevel"/>
    <w:tmpl w:val="D1DA10F4"/>
    <w:lvl w:ilvl="0" w:tplc="04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26767A4"/>
    <w:multiLevelType w:val="hybridMultilevel"/>
    <w:tmpl w:val="A464116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7A97977"/>
    <w:multiLevelType w:val="hybridMultilevel"/>
    <w:tmpl w:val="666A46A6"/>
    <w:lvl w:ilvl="0" w:tplc="9B34BCC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064FEB"/>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234B26"/>
    <w:multiLevelType w:val="hybridMultilevel"/>
    <w:tmpl w:val="ED883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6490005">
    <w:abstractNumId w:val="15"/>
  </w:num>
  <w:num w:numId="2" w16cid:durableId="1732918430">
    <w:abstractNumId w:val="16"/>
  </w:num>
  <w:num w:numId="3" w16cid:durableId="1502693415">
    <w:abstractNumId w:val="10"/>
  </w:num>
  <w:num w:numId="4" w16cid:durableId="767193085">
    <w:abstractNumId w:val="6"/>
  </w:num>
  <w:num w:numId="5" w16cid:durableId="264927002">
    <w:abstractNumId w:val="8"/>
  </w:num>
  <w:num w:numId="6" w16cid:durableId="259335483">
    <w:abstractNumId w:val="18"/>
  </w:num>
  <w:num w:numId="7" w16cid:durableId="251402121">
    <w:abstractNumId w:val="1"/>
  </w:num>
  <w:num w:numId="8" w16cid:durableId="1707560777">
    <w:abstractNumId w:val="5"/>
  </w:num>
  <w:num w:numId="9" w16cid:durableId="28065614">
    <w:abstractNumId w:val="11"/>
  </w:num>
  <w:num w:numId="10" w16cid:durableId="1225292511">
    <w:abstractNumId w:val="0"/>
  </w:num>
  <w:num w:numId="11" w16cid:durableId="1288663320">
    <w:abstractNumId w:val="3"/>
  </w:num>
  <w:num w:numId="12" w16cid:durableId="43717389">
    <w:abstractNumId w:val="9"/>
  </w:num>
  <w:num w:numId="13" w16cid:durableId="1257058337">
    <w:abstractNumId w:val="13"/>
  </w:num>
  <w:num w:numId="14" w16cid:durableId="614100301">
    <w:abstractNumId w:val="14"/>
  </w:num>
  <w:num w:numId="15" w16cid:durableId="984745578">
    <w:abstractNumId w:val="17"/>
  </w:num>
  <w:num w:numId="16" w16cid:durableId="1797602138">
    <w:abstractNumId w:val="2"/>
  </w:num>
  <w:num w:numId="17" w16cid:durableId="1896619289">
    <w:abstractNumId w:val="4"/>
  </w:num>
  <w:num w:numId="18" w16cid:durableId="416098514">
    <w:abstractNumId w:val="12"/>
  </w:num>
  <w:num w:numId="19" w16cid:durableId="17997635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338D"/>
    <w:rsid w:val="000B4179"/>
    <w:rsid w:val="001137EE"/>
    <w:rsid w:val="00136458"/>
    <w:rsid w:val="0015652C"/>
    <w:rsid w:val="001F088C"/>
    <w:rsid w:val="00245CEF"/>
    <w:rsid w:val="002F3CD3"/>
    <w:rsid w:val="00301AE3"/>
    <w:rsid w:val="00420F53"/>
    <w:rsid w:val="0042388A"/>
    <w:rsid w:val="004411AD"/>
    <w:rsid w:val="004A4C30"/>
    <w:rsid w:val="004C661B"/>
    <w:rsid w:val="004D109A"/>
    <w:rsid w:val="005536AD"/>
    <w:rsid w:val="006D6ACF"/>
    <w:rsid w:val="006E21DA"/>
    <w:rsid w:val="00700BD2"/>
    <w:rsid w:val="00744D23"/>
    <w:rsid w:val="00777D0A"/>
    <w:rsid w:val="007B2261"/>
    <w:rsid w:val="007B42A3"/>
    <w:rsid w:val="008C3F57"/>
    <w:rsid w:val="00901391"/>
    <w:rsid w:val="00972C70"/>
    <w:rsid w:val="009B157A"/>
    <w:rsid w:val="009C107F"/>
    <w:rsid w:val="00A84344"/>
    <w:rsid w:val="00AA6336"/>
    <w:rsid w:val="00AE344D"/>
    <w:rsid w:val="00BB361E"/>
    <w:rsid w:val="00CE29AE"/>
    <w:rsid w:val="00CF70B6"/>
    <w:rsid w:val="00D87122"/>
    <w:rsid w:val="00D921F9"/>
    <w:rsid w:val="00DC6042"/>
    <w:rsid w:val="00DE56B8"/>
    <w:rsid w:val="00DE6D9A"/>
    <w:rsid w:val="00DF338D"/>
    <w:rsid w:val="00DF5AF9"/>
    <w:rsid w:val="00E76059"/>
    <w:rsid w:val="00FB3D95"/>
    <w:rsid w:val="00FD6149"/>
    <w:rsid w:val="00FE60A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41E81"/>
  <w15:docId w15:val="{6D8F2C0C-3ED1-4E3B-AB4C-B18523A8F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38D"/>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338D"/>
    <w:pPr>
      <w:ind w:left="720"/>
      <w:contextualSpacing/>
    </w:pPr>
  </w:style>
  <w:style w:type="paragraph" w:styleId="BalloonText">
    <w:name w:val="Balloon Text"/>
    <w:basedOn w:val="Normal"/>
    <w:link w:val="BalloonTextChar"/>
    <w:uiPriority w:val="99"/>
    <w:semiHidden/>
    <w:unhideWhenUsed/>
    <w:rsid w:val="00AE3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44D"/>
    <w:rPr>
      <w:rFonts w:ascii="Tahoma" w:eastAsia="Times New Roman" w:hAnsi="Tahoma" w:cs="Tahoma"/>
      <w:sz w:val="16"/>
      <w:szCs w:val="16"/>
      <w:lang w:val="en-US"/>
    </w:rPr>
  </w:style>
  <w:style w:type="table" w:styleId="TableGrid">
    <w:name w:val="Table Grid"/>
    <w:basedOn w:val="TableNormal"/>
    <w:uiPriority w:val="59"/>
    <w:rsid w:val="00777D0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CE29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29AE"/>
    <w:rPr>
      <w:rFonts w:ascii="Calibri" w:eastAsia="Times New Roman" w:hAnsi="Calibri" w:cs="Times New Roman"/>
      <w:lang w:val="en-US"/>
    </w:rPr>
  </w:style>
  <w:style w:type="paragraph" w:styleId="Footer">
    <w:name w:val="footer"/>
    <w:basedOn w:val="Normal"/>
    <w:link w:val="FooterChar"/>
    <w:uiPriority w:val="99"/>
    <w:unhideWhenUsed/>
    <w:rsid w:val="00CE29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E29AE"/>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1545</TotalTime>
  <Pages>2</Pages>
  <Words>508</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ramprasad</dc:creator>
  <cp:lastModifiedBy>ACOE</cp:lastModifiedBy>
  <cp:revision>22</cp:revision>
  <cp:lastPrinted>2026-02-04T12:07:00Z</cp:lastPrinted>
  <dcterms:created xsi:type="dcterms:W3CDTF">2026-01-23T05:41:00Z</dcterms:created>
  <dcterms:modified xsi:type="dcterms:W3CDTF">2026-05-08T11:59:00Z</dcterms:modified>
</cp:coreProperties>
</file>